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Pr="00B7312E" w:rsidRDefault="00F11911">
      <w:pPr>
        <w:tabs>
          <w:tab w:val="left" w:pos="2266"/>
        </w:tabs>
        <w:rPr>
          <w:rFonts w:ascii="Times New Roman" w:hAnsi="Times New Roman" w:cs="Times New Roman"/>
          <w:sz w:val="24"/>
          <w:szCs w:val="24"/>
        </w:rPr>
      </w:pPr>
      <w:bookmarkStart w:id="0" w:name="_GoBack"/>
      <w:bookmarkEnd w:id="0"/>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b/>
          <w:sz w:val="24"/>
          <w:szCs w:val="24"/>
        </w:rPr>
      </w:pP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 xml:space="preserve">REPORT TO </w:t>
      </w:r>
    </w:p>
    <w:p w:rsidR="009E4612"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THE CO</w:t>
      </w:r>
      <w:r w:rsidR="00EC2719" w:rsidRPr="00B7312E">
        <w:rPr>
          <w:rFonts w:ascii="Times New Roman" w:hAnsi="Times New Roman" w:cs="Times New Roman"/>
          <w:b/>
          <w:sz w:val="24"/>
          <w:szCs w:val="24"/>
        </w:rPr>
        <w:t xml:space="preserve">RPORATION OF THE </w:t>
      </w:r>
      <w:r w:rsidR="00FD122F">
        <w:rPr>
          <w:rFonts w:ascii="Times New Roman" w:hAnsi="Times New Roman" w:cs="Times New Roman"/>
          <w:b/>
          <w:sz w:val="24"/>
          <w:szCs w:val="24"/>
        </w:rPr>
        <w:t>TOWN</w:t>
      </w:r>
      <w:r w:rsidR="00BD037B" w:rsidRPr="00B7312E">
        <w:rPr>
          <w:rFonts w:ascii="Times New Roman" w:hAnsi="Times New Roman" w:cs="Times New Roman"/>
          <w:b/>
          <w:sz w:val="24"/>
          <w:szCs w:val="24"/>
        </w:rPr>
        <w:t xml:space="preserve"> OF </w:t>
      </w:r>
      <w:r w:rsidR="000F6225">
        <w:rPr>
          <w:rFonts w:ascii="Times New Roman" w:hAnsi="Times New Roman" w:cs="Times New Roman"/>
          <w:b/>
          <w:sz w:val="24"/>
          <w:szCs w:val="24"/>
        </w:rPr>
        <w:t>ESPANOLA</w:t>
      </w: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REGARDING</w:t>
      </w:r>
      <w:r w:rsidR="002226F3">
        <w:rPr>
          <w:rFonts w:ascii="Times New Roman" w:hAnsi="Times New Roman" w:cs="Times New Roman"/>
          <w:b/>
          <w:sz w:val="24"/>
          <w:szCs w:val="24"/>
        </w:rPr>
        <w:t xml:space="preserve"> </w:t>
      </w:r>
      <w:r w:rsidR="002226F3" w:rsidRPr="00632511">
        <w:rPr>
          <w:rFonts w:ascii="Times New Roman" w:hAnsi="Times New Roman" w:cs="Times New Roman"/>
          <w:b/>
          <w:sz w:val="24"/>
          <w:szCs w:val="24"/>
        </w:rPr>
        <w:t xml:space="preserve">ALLEGATIONS OF </w:t>
      </w:r>
      <w:r w:rsidR="000D0C98">
        <w:rPr>
          <w:rFonts w:ascii="Times New Roman" w:hAnsi="Times New Roman" w:cs="Times New Roman"/>
          <w:b/>
          <w:sz w:val="24"/>
          <w:szCs w:val="24"/>
        </w:rPr>
        <w:t xml:space="preserve">AN </w:t>
      </w:r>
      <w:r w:rsidR="002226F3" w:rsidRPr="00632511">
        <w:rPr>
          <w:rFonts w:ascii="Times New Roman" w:hAnsi="Times New Roman" w:cs="Times New Roman"/>
          <w:b/>
          <w:sz w:val="24"/>
          <w:szCs w:val="24"/>
        </w:rPr>
        <w:t>IMPROPERLY CLOSED</w:t>
      </w:r>
      <w:r w:rsidR="00BD037B" w:rsidRPr="00632511">
        <w:rPr>
          <w:rFonts w:ascii="Times New Roman" w:hAnsi="Times New Roman" w:cs="Times New Roman"/>
          <w:b/>
          <w:sz w:val="24"/>
          <w:szCs w:val="24"/>
        </w:rPr>
        <w:t xml:space="preserve"> </w:t>
      </w:r>
      <w:r w:rsidRPr="00632511">
        <w:rPr>
          <w:rFonts w:ascii="Times New Roman" w:hAnsi="Times New Roman" w:cs="Times New Roman"/>
          <w:b/>
          <w:sz w:val="24"/>
          <w:szCs w:val="24"/>
        </w:rPr>
        <w:t>MEETING</w:t>
      </w:r>
      <w:r w:rsidR="0046443E" w:rsidRPr="00632511">
        <w:rPr>
          <w:rFonts w:ascii="Times New Roman" w:hAnsi="Times New Roman" w:cs="Times New Roman"/>
          <w:b/>
          <w:sz w:val="24"/>
          <w:szCs w:val="24"/>
        </w:rPr>
        <w:t xml:space="preserve"> </w:t>
      </w:r>
      <w:r w:rsidR="0046443E" w:rsidRPr="00B7312E">
        <w:rPr>
          <w:rFonts w:ascii="Times New Roman" w:hAnsi="Times New Roman" w:cs="Times New Roman"/>
          <w:b/>
          <w:sz w:val="24"/>
          <w:szCs w:val="24"/>
        </w:rPr>
        <w:t xml:space="preserve">OF THE </w:t>
      </w:r>
      <w:r w:rsidR="00BD037B" w:rsidRPr="00B7312E">
        <w:rPr>
          <w:rFonts w:ascii="Times New Roman" w:hAnsi="Times New Roman" w:cs="Times New Roman"/>
          <w:b/>
          <w:sz w:val="24"/>
          <w:szCs w:val="24"/>
        </w:rPr>
        <w:t xml:space="preserve">COUNCIL FOR THE </w:t>
      </w:r>
      <w:r w:rsidR="00FD122F">
        <w:rPr>
          <w:rFonts w:ascii="Times New Roman" w:hAnsi="Times New Roman" w:cs="Times New Roman"/>
          <w:b/>
          <w:sz w:val="24"/>
          <w:szCs w:val="24"/>
        </w:rPr>
        <w:t>TOWN</w:t>
      </w:r>
      <w:r w:rsidR="003E7B9E">
        <w:rPr>
          <w:rFonts w:ascii="Times New Roman" w:hAnsi="Times New Roman" w:cs="Times New Roman"/>
          <w:b/>
          <w:sz w:val="24"/>
          <w:szCs w:val="24"/>
        </w:rPr>
        <w:t xml:space="preserve"> OF </w:t>
      </w:r>
      <w:r w:rsidR="00577E39">
        <w:rPr>
          <w:rFonts w:ascii="Times New Roman" w:hAnsi="Times New Roman" w:cs="Times New Roman"/>
          <w:b/>
          <w:sz w:val="24"/>
          <w:szCs w:val="24"/>
        </w:rPr>
        <w:t>ESPANOLA</w:t>
      </w:r>
      <w:r w:rsidR="0046443E" w:rsidRPr="00B7312E">
        <w:rPr>
          <w:rFonts w:ascii="Times New Roman" w:hAnsi="Times New Roman" w:cs="Times New Roman"/>
          <w:b/>
          <w:sz w:val="24"/>
          <w:szCs w:val="24"/>
        </w:rPr>
        <w:t xml:space="preserve"> </w:t>
      </w:r>
    </w:p>
    <w:p w:rsidR="002A73A3" w:rsidRPr="00B7312E" w:rsidRDefault="000D0C98">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ON</w:t>
      </w:r>
      <w:r w:rsidR="00854EBA">
        <w:rPr>
          <w:rFonts w:ascii="Times New Roman" w:hAnsi="Times New Roman" w:cs="Times New Roman"/>
          <w:b/>
          <w:sz w:val="24"/>
          <w:szCs w:val="24"/>
        </w:rPr>
        <w:t xml:space="preserve"> </w:t>
      </w:r>
      <w:r w:rsidR="000F6225">
        <w:rPr>
          <w:rFonts w:ascii="Times New Roman" w:hAnsi="Times New Roman" w:cs="Times New Roman"/>
          <w:b/>
          <w:sz w:val="24"/>
          <w:szCs w:val="24"/>
        </w:rPr>
        <w:t>JANUARY 13, 2015</w:t>
      </w:r>
    </w:p>
    <w:p w:rsidR="00D55A55" w:rsidRPr="00B7312E" w:rsidRDefault="00D55A55">
      <w:pPr>
        <w:tabs>
          <w:tab w:val="left" w:pos="2266"/>
        </w:tabs>
        <w:jc w:val="center"/>
        <w:rPr>
          <w:rFonts w:ascii="Times New Roman" w:hAnsi="Times New Roman" w:cs="Times New Roman"/>
          <w:b/>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011A00" w:rsidP="00011A00">
      <w:pPr>
        <w:tabs>
          <w:tab w:val="left" w:pos="426"/>
        </w:tabs>
        <w:rPr>
          <w:rFonts w:ascii="Times New Roman" w:hAnsi="Times New Roman" w:cs="Times New Roman"/>
          <w:b/>
          <w:sz w:val="24"/>
          <w:szCs w:val="24"/>
          <w:u w:val="single"/>
        </w:rPr>
      </w:pPr>
      <w:r>
        <w:rPr>
          <w:rFonts w:ascii="Times New Roman" w:hAnsi="Times New Roman" w:cs="Times New Roman"/>
          <w:b/>
          <w:sz w:val="24"/>
          <w:szCs w:val="24"/>
          <w:u w:val="single"/>
        </w:rPr>
        <w:t>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COMPLAINT</w:t>
      </w:r>
    </w:p>
    <w:p w:rsidR="00F11911" w:rsidRPr="00B7312E" w:rsidRDefault="00F11911">
      <w:pPr>
        <w:tabs>
          <w:tab w:val="left" w:pos="2266"/>
        </w:tabs>
        <w:rPr>
          <w:rFonts w:ascii="Times New Roman" w:hAnsi="Times New Roman" w:cs="Times New Roman"/>
          <w:sz w:val="24"/>
          <w:szCs w:val="24"/>
        </w:rPr>
      </w:pPr>
    </w:p>
    <w:p w:rsidR="001C6DE4" w:rsidRDefault="000D0C98" w:rsidP="0046443E">
      <w:pPr>
        <w:pStyle w:val="BodyText"/>
        <w:rPr>
          <w:rFonts w:ascii="Times New Roman" w:hAnsi="Times New Roman" w:cs="Times New Roman"/>
        </w:rPr>
      </w:pPr>
      <w:r>
        <w:rPr>
          <w:rFonts w:ascii="Times New Roman" w:hAnsi="Times New Roman" w:cs="Times New Roman"/>
        </w:rPr>
        <w:t xml:space="preserve">Amberley Gavel Ltd. </w:t>
      </w:r>
      <w:r w:rsidRPr="00B7312E">
        <w:rPr>
          <w:rFonts w:ascii="Times New Roman" w:hAnsi="Times New Roman" w:cs="Times New Roman"/>
        </w:rPr>
        <w:t xml:space="preserve">(“Amberley Gavel”) </w:t>
      </w:r>
      <w:r>
        <w:rPr>
          <w:rFonts w:ascii="Times New Roman" w:hAnsi="Times New Roman" w:cs="Times New Roman"/>
        </w:rPr>
        <w:t xml:space="preserve">received a complaint about </w:t>
      </w:r>
      <w:r w:rsidR="000F6225">
        <w:rPr>
          <w:rFonts w:ascii="Times New Roman" w:hAnsi="Times New Roman" w:cs="Times New Roman"/>
        </w:rPr>
        <w:t>an alleged</w:t>
      </w:r>
      <w:r>
        <w:rPr>
          <w:rFonts w:ascii="Times New Roman" w:hAnsi="Times New Roman" w:cs="Times New Roman"/>
        </w:rPr>
        <w:t xml:space="preserve"> closed meeting of </w:t>
      </w:r>
      <w:r w:rsidR="00F11911" w:rsidRPr="00B7312E">
        <w:rPr>
          <w:rFonts w:ascii="Times New Roman" w:hAnsi="Times New Roman" w:cs="Times New Roman"/>
        </w:rPr>
        <w:t xml:space="preserve">The </w:t>
      </w:r>
      <w:r w:rsidR="00EC2719" w:rsidRPr="00B7312E">
        <w:rPr>
          <w:rFonts w:ascii="Times New Roman" w:hAnsi="Times New Roman" w:cs="Times New Roman"/>
        </w:rPr>
        <w:t xml:space="preserve">Corporation of the </w:t>
      </w:r>
      <w:r w:rsidR="00FD122F">
        <w:rPr>
          <w:rFonts w:ascii="Times New Roman" w:hAnsi="Times New Roman" w:cs="Times New Roman"/>
        </w:rPr>
        <w:t>Town</w:t>
      </w:r>
      <w:r w:rsidR="003E7B9E">
        <w:rPr>
          <w:rFonts w:ascii="Times New Roman" w:hAnsi="Times New Roman" w:cs="Times New Roman"/>
        </w:rPr>
        <w:t xml:space="preserve"> of E</w:t>
      </w:r>
      <w:r w:rsidR="000F6225">
        <w:rPr>
          <w:rFonts w:ascii="Times New Roman" w:hAnsi="Times New Roman" w:cs="Times New Roman"/>
        </w:rPr>
        <w:t>spanola</w:t>
      </w:r>
      <w:r w:rsidR="00BD037B" w:rsidRPr="00B7312E">
        <w:rPr>
          <w:rFonts w:ascii="Times New Roman" w:hAnsi="Times New Roman" w:cs="Times New Roman"/>
        </w:rPr>
        <w:t xml:space="preserve"> (“</w:t>
      </w:r>
      <w:r w:rsidR="00FD122F">
        <w:rPr>
          <w:rFonts w:ascii="Times New Roman" w:hAnsi="Times New Roman" w:cs="Times New Roman"/>
        </w:rPr>
        <w:t>Town</w:t>
      </w:r>
      <w:r w:rsidR="00BD037B" w:rsidRPr="00B7312E">
        <w:rPr>
          <w:rFonts w:ascii="Times New Roman" w:hAnsi="Times New Roman" w:cs="Times New Roman"/>
        </w:rPr>
        <w:t xml:space="preserve">”) </w:t>
      </w:r>
      <w:r>
        <w:rPr>
          <w:rFonts w:ascii="Times New Roman" w:hAnsi="Times New Roman" w:cs="Times New Roman"/>
        </w:rPr>
        <w:t xml:space="preserve">Council </w:t>
      </w:r>
      <w:r w:rsidR="00424374" w:rsidRPr="00B7312E">
        <w:rPr>
          <w:rFonts w:ascii="Times New Roman" w:hAnsi="Times New Roman" w:cs="Times New Roman"/>
        </w:rPr>
        <w:t>(“Council”)</w:t>
      </w:r>
      <w:r w:rsidR="00BD037B" w:rsidRPr="00B7312E">
        <w:rPr>
          <w:rFonts w:ascii="Times New Roman" w:hAnsi="Times New Roman" w:cs="Times New Roman"/>
        </w:rPr>
        <w:t xml:space="preserve"> held </w:t>
      </w:r>
      <w:r>
        <w:rPr>
          <w:rFonts w:ascii="Times New Roman" w:hAnsi="Times New Roman" w:cs="Times New Roman"/>
        </w:rPr>
        <w:t xml:space="preserve">on </w:t>
      </w:r>
      <w:r w:rsidR="000F6225">
        <w:rPr>
          <w:rFonts w:ascii="Times New Roman" w:hAnsi="Times New Roman" w:cs="Times New Roman"/>
        </w:rPr>
        <w:t>January 13, 2015</w:t>
      </w:r>
      <w:r w:rsidR="00B7158F">
        <w:rPr>
          <w:rFonts w:ascii="Times New Roman" w:hAnsi="Times New Roman" w:cs="Times New Roman"/>
        </w:rPr>
        <w:t>.</w:t>
      </w:r>
      <w:r w:rsidR="00BD037B" w:rsidRPr="00B7312E">
        <w:rPr>
          <w:rFonts w:ascii="Times New Roman" w:hAnsi="Times New Roman" w:cs="Times New Roman"/>
        </w:rPr>
        <w:t xml:space="preserve">  </w:t>
      </w:r>
      <w:r w:rsidR="0046443E" w:rsidRPr="00B7312E">
        <w:rPr>
          <w:rFonts w:ascii="Times New Roman" w:hAnsi="Times New Roman" w:cs="Times New Roman"/>
        </w:rPr>
        <w:t xml:space="preserve">The </w:t>
      </w:r>
      <w:r w:rsidR="0046443E" w:rsidRPr="003833B0">
        <w:rPr>
          <w:rFonts w:ascii="Times New Roman" w:hAnsi="Times New Roman" w:cs="Times New Roman"/>
        </w:rPr>
        <w:t xml:space="preserve">essence of the complaint is </w:t>
      </w:r>
      <w:r w:rsidR="003833B0" w:rsidRPr="003833B0">
        <w:rPr>
          <w:rFonts w:ascii="Times New Roman" w:hAnsi="Times New Roman" w:cs="Times New Roman"/>
        </w:rPr>
        <w:t xml:space="preserve">that </w:t>
      </w:r>
      <w:r w:rsidR="00D3768F">
        <w:rPr>
          <w:rFonts w:ascii="Times New Roman" w:hAnsi="Times New Roman" w:cs="Times New Roman"/>
        </w:rPr>
        <w:t xml:space="preserve">majority of </w:t>
      </w:r>
      <w:r w:rsidR="000F6225">
        <w:rPr>
          <w:rFonts w:ascii="Times New Roman" w:hAnsi="Times New Roman" w:cs="Times New Roman"/>
        </w:rPr>
        <w:t xml:space="preserve">Members of </w:t>
      </w:r>
      <w:r w:rsidR="003833B0" w:rsidRPr="003833B0">
        <w:rPr>
          <w:rFonts w:ascii="Times New Roman" w:hAnsi="Times New Roman" w:cs="Times New Roman"/>
        </w:rPr>
        <w:t xml:space="preserve">Council </w:t>
      </w:r>
      <w:r w:rsidR="000F6225">
        <w:rPr>
          <w:rFonts w:ascii="Times New Roman" w:hAnsi="Times New Roman" w:cs="Times New Roman"/>
        </w:rPr>
        <w:t xml:space="preserve">met at 7:00 p.m. on January 13, 2015 to discuss matters relating to the upcoming Council </w:t>
      </w:r>
      <w:r w:rsidR="000A0CFD">
        <w:rPr>
          <w:rFonts w:ascii="Times New Roman" w:hAnsi="Times New Roman" w:cs="Times New Roman"/>
        </w:rPr>
        <w:t>meeting which was scheduled for 7:30 p.m. on January 13, 2015</w:t>
      </w:r>
      <w:r w:rsidR="000F6225">
        <w:rPr>
          <w:rFonts w:ascii="Times New Roman" w:hAnsi="Times New Roman" w:cs="Times New Roman"/>
        </w:rPr>
        <w:t xml:space="preserve">.  </w:t>
      </w:r>
      <w:r w:rsidR="003833B0">
        <w:rPr>
          <w:rFonts w:ascii="Times New Roman" w:hAnsi="Times New Roman" w:cs="Times New Roman"/>
        </w:rPr>
        <w:t>The complaint alleges that</w:t>
      </w:r>
      <w:r w:rsidR="00477372">
        <w:rPr>
          <w:rFonts w:ascii="Times New Roman" w:hAnsi="Times New Roman" w:cs="Times New Roman"/>
        </w:rPr>
        <w:t xml:space="preserve"> thus</w:t>
      </w:r>
      <w:r w:rsidR="00FD122F">
        <w:rPr>
          <w:rFonts w:ascii="Times New Roman" w:hAnsi="Times New Roman" w:cs="Times New Roman"/>
        </w:rPr>
        <w:t xml:space="preserve"> a</w:t>
      </w:r>
      <w:r w:rsidR="003833B0">
        <w:rPr>
          <w:rFonts w:ascii="Times New Roman" w:hAnsi="Times New Roman" w:cs="Times New Roman"/>
        </w:rPr>
        <w:t xml:space="preserve"> closed meeting was</w:t>
      </w:r>
      <w:r w:rsidR="00FD122F">
        <w:rPr>
          <w:rFonts w:ascii="Times New Roman" w:hAnsi="Times New Roman" w:cs="Times New Roman"/>
        </w:rPr>
        <w:t xml:space="preserve"> held</w:t>
      </w:r>
      <w:r>
        <w:rPr>
          <w:rFonts w:ascii="Times New Roman" w:hAnsi="Times New Roman" w:cs="Times New Roman"/>
        </w:rPr>
        <w:t xml:space="preserve"> in</w:t>
      </w:r>
      <w:r w:rsidR="0046443E" w:rsidRPr="00B7312E">
        <w:rPr>
          <w:rFonts w:ascii="Times New Roman" w:hAnsi="Times New Roman" w:cs="Times New Roman"/>
        </w:rPr>
        <w:t xml:space="preserve"> contravention of the open meetings provision of the </w:t>
      </w:r>
      <w:r w:rsidR="001C6DE4" w:rsidRPr="00B7312E">
        <w:rPr>
          <w:rFonts w:ascii="Times New Roman" w:hAnsi="Times New Roman" w:cs="Times New Roman"/>
          <w:i/>
        </w:rPr>
        <w:t>Municipal Act</w:t>
      </w:r>
      <w:r w:rsidR="00D87FDF" w:rsidRPr="00B7312E">
        <w:rPr>
          <w:rFonts w:ascii="Times New Roman" w:hAnsi="Times New Roman" w:cs="Times New Roman"/>
          <w:i/>
          <w:iCs/>
        </w:rPr>
        <w:t>, 2001</w:t>
      </w:r>
      <w:r w:rsidR="00D87FDF" w:rsidRPr="00B7312E">
        <w:rPr>
          <w:rStyle w:val="FootnoteReference"/>
          <w:rFonts w:ascii="Times New Roman" w:hAnsi="Times New Roman" w:cs="Times New Roman"/>
        </w:rPr>
        <w:footnoteReference w:id="1"/>
      </w:r>
      <w:r w:rsidR="00D87FDF" w:rsidRPr="00B7312E">
        <w:rPr>
          <w:rFonts w:ascii="Times New Roman" w:hAnsi="Times New Roman" w:cs="Times New Roman"/>
        </w:rPr>
        <w:t>,</w:t>
      </w:r>
      <w:r w:rsidR="00D87FDF" w:rsidRPr="00B7312E">
        <w:rPr>
          <w:rFonts w:ascii="Times New Roman" w:hAnsi="Times New Roman" w:cs="Times New Roman"/>
          <w:i/>
          <w:iCs/>
        </w:rPr>
        <w:t xml:space="preserve"> </w:t>
      </w:r>
      <w:r w:rsidR="00D87FDF" w:rsidRPr="00B7312E">
        <w:rPr>
          <w:rFonts w:ascii="Times New Roman" w:hAnsi="Times New Roman" w:cs="Times New Roman"/>
        </w:rPr>
        <w:t>as amended by Bill 130</w:t>
      </w:r>
      <w:r w:rsidR="00D87FDF" w:rsidRPr="00B7312E">
        <w:rPr>
          <w:rStyle w:val="FootnoteReference"/>
          <w:rFonts w:ascii="Times New Roman" w:hAnsi="Times New Roman" w:cs="Times New Roman"/>
        </w:rPr>
        <w:footnoteReference w:id="2"/>
      </w:r>
      <w:r w:rsidR="00D87FDF" w:rsidRPr="00B7312E">
        <w:rPr>
          <w:rFonts w:ascii="Times New Roman" w:hAnsi="Times New Roman" w:cs="Times New Roman"/>
        </w:rPr>
        <w:t xml:space="preserve"> (“</w:t>
      </w:r>
      <w:r w:rsidR="00D87FDF" w:rsidRPr="00B7312E">
        <w:rPr>
          <w:rFonts w:ascii="Times New Roman" w:hAnsi="Times New Roman" w:cs="Times New Roman"/>
          <w:i/>
        </w:rPr>
        <w:t>Municipal Act</w:t>
      </w:r>
      <w:r w:rsidR="00D87FDF" w:rsidRPr="00B7312E">
        <w:rPr>
          <w:rFonts w:ascii="Times New Roman" w:hAnsi="Times New Roman" w:cs="Times New Roman"/>
        </w:rPr>
        <w:t>”</w:t>
      </w:r>
      <w:r w:rsidR="006A57B6" w:rsidRPr="00B7312E">
        <w:rPr>
          <w:rFonts w:ascii="Times New Roman" w:hAnsi="Times New Roman" w:cs="Times New Roman"/>
        </w:rPr>
        <w:t xml:space="preserve"> or </w:t>
      </w:r>
      <w:r w:rsidR="006A57B6" w:rsidRPr="00B7312E">
        <w:rPr>
          <w:rFonts w:ascii="Times New Roman" w:hAnsi="Times New Roman" w:cs="Times New Roman"/>
          <w:i/>
        </w:rPr>
        <w:t>“Act</w:t>
      </w:r>
      <w:r w:rsidR="006A57B6" w:rsidRPr="00B7312E">
        <w:rPr>
          <w:rFonts w:ascii="Times New Roman" w:hAnsi="Times New Roman" w:cs="Times New Roman"/>
        </w:rPr>
        <w:t>”</w:t>
      </w:r>
      <w:r w:rsidR="00D87FDF" w:rsidRPr="00B7312E">
        <w:rPr>
          <w:rFonts w:ascii="Times New Roman" w:hAnsi="Times New Roman" w:cs="Times New Roman"/>
        </w:rPr>
        <w:t>)</w:t>
      </w:r>
      <w:r w:rsidR="001C6DE4" w:rsidRPr="00B7312E">
        <w:rPr>
          <w:rFonts w:ascii="Times New Roman" w:hAnsi="Times New Roman" w:cs="Times New Roman"/>
        </w:rPr>
        <w:t>.</w:t>
      </w:r>
    </w:p>
    <w:p w:rsidR="003E7B9E" w:rsidRDefault="003E7B9E" w:rsidP="0046443E">
      <w:pPr>
        <w:pStyle w:val="BodyText"/>
        <w:rPr>
          <w:rFonts w:ascii="Times New Roman" w:hAnsi="Times New Roman" w:cs="Times New Roman"/>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JURISDICTION</w:t>
      </w:r>
    </w:p>
    <w:p w:rsidR="00F11911" w:rsidRPr="00B7312E" w:rsidRDefault="00F11911">
      <w:pPr>
        <w:tabs>
          <w:tab w:val="left" w:pos="2266"/>
        </w:tabs>
        <w:rPr>
          <w:rFonts w:ascii="Times New Roman" w:hAnsi="Times New Roman" w:cs="Times New Roman"/>
          <w:sz w:val="24"/>
          <w:szCs w:val="24"/>
        </w:rPr>
      </w:pPr>
    </w:p>
    <w:p w:rsidR="00FB74E8"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6A57B6" w:rsidRPr="00B7312E">
        <w:rPr>
          <w:rFonts w:ascii="Times New Roman" w:hAnsi="Times New Roman" w:cs="Times New Roman"/>
          <w:sz w:val="24"/>
          <w:szCs w:val="24"/>
        </w:rPr>
        <w:t>Municipality</w:t>
      </w:r>
      <w:r w:rsidRPr="00B7312E">
        <w:rPr>
          <w:rFonts w:ascii="Times New Roman" w:hAnsi="Times New Roman" w:cs="Times New Roman"/>
          <w:sz w:val="24"/>
          <w:szCs w:val="24"/>
        </w:rPr>
        <w:t xml:space="preserve"> appointed Local Authority Services (LAS) as its closed meeting </w:t>
      </w:r>
      <w:r w:rsidR="006A57B6" w:rsidRPr="00B7312E">
        <w:rPr>
          <w:rFonts w:ascii="Times New Roman" w:hAnsi="Times New Roman" w:cs="Times New Roman"/>
          <w:sz w:val="24"/>
          <w:szCs w:val="24"/>
        </w:rPr>
        <w:t>i</w:t>
      </w:r>
      <w:r w:rsidRPr="00B7312E">
        <w:rPr>
          <w:rFonts w:ascii="Times New Roman" w:hAnsi="Times New Roman" w:cs="Times New Roman"/>
          <w:sz w:val="24"/>
          <w:szCs w:val="24"/>
        </w:rPr>
        <w:t xml:space="preserve">nvestigator pursuant to section 239.2 of the </w:t>
      </w:r>
      <w:r w:rsidRPr="00B7312E">
        <w:rPr>
          <w:rFonts w:ascii="Times New Roman" w:hAnsi="Times New Roman" w:cs="Times New Roman"/>
          <w:i/>
          <w:iCs/>
          <w:sz w:val="24"/>
          <w:szCs w:val="24"/>
        </w:rPr>
        <w:t>Municipal Act</w:t>
      </w:r>
      <w:r w:rsidRPr="00B7312E">
        <w:rPr>
          <w:rFonts w:ascii="Times New Roman" w:hAnsi="Times New Roman" w:cs="Times New Roman"/>
          <w:sz w:val="24"/>
          <w:szCs w:val="24"/>
        </w:rPr>
        <w:t xml:space="preserve">.  </w:t>
      </w:r>
    </w:p>
    <w:p w:rsidR="00C214A4" w:rsidRPr="00B7312E" w:rsidRDefault="00C214A4">
      <w:pPr>
        <w:tabs>
          <w:tab w:val="left" w:pos="2266"/>
        </w:tabs>
        <w:rPr>
          <w:rFonts w:ascii="Times New Roman" w:hAnsi="Times New Roman" w:cs="Times New Roman"/>
          <w:sz w:val="24"/>
          <w:szCs w:val="24"/>
        </w:rPr>
      </w:pPr>
    </w:p>
    <w:p w:rsidR="00184E97"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LAS has delegated its powers and duties to Amberley Gavel</w:t>
      </w:r>
      <w:r w:rsidR="00477372">
        <w:rPr>
          <w:rFonts w:ascii="Times New Roman" w:hAnsi="Times New Roman" w:cs="Times New Roman"/>
          <w:sz w:val="24"/>
          <w:szCs w:val="24"/>
        </w:rPr>
        <w:t xml:space="preserve"> Ltd.</w:t>
      </w:r>
      <w:r w:rsidRPr="00B7312E">
        <w:rPr>
          <w:rFonts w:ascii="Times New Roman" w:hAnsi="Times New Roman" w:cs="Times New Roman"/>
          <w:sz w:val="24"/>
          <w:szCs w:val="24"/>
        </w:rPr>
        <w:t xml:space="preserve"> to undertake the investigation and report to the Council of the </w:t>
      </w:r>
      <w:r w:rsidR="00FD122F">
        <w:rPr>
          <w:rFonts w:ascii="Times New Roman" w:hAnsi="Times New Roman" w:cs="Times New Roman"/>
          <w:sz w:val="24"/>
          <w:szCs w:val="24"/>
        </w:rPr>
        <w:t>Town</w:t>
      </w:r>
      <w:r w:rsidR="000C3126" w:rsidRPr="00B7312E">
        <w:rPr>
          <w:rFonts w:ascii="Times New Roman" w:hAnsi="Times New Roman" w:cs="Times New Roman"/>
          <w:sz w:val="24"/>
          <w:szCs w:val="24"/>
        </w:rPr>
        <w:t>.</w:t>
      </w:r>
    </w:p>
    <w:p w:rsidR="00D87FDF" w:rsidRPr="00B7312E" w:rsidRDefault="00D87FDF">
      <w:pPr>
        <w:tabs>
          <w:tab w:val="left" w:pos="2266"/>
        </w:tabs>
        <w:rPr>
          <w:rFonts w:ascii="Times New Roman" w:hAnsi="Times New Roman" w:cs="Times New Roman"/>
          <w:b/>
          <w:sz w:val="24"/>
          <w:szCs w:val="24"/>
          <w:u w:val="single"/>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BACKGROUND</w:t>
      </w:r>
    </w:p>
    <w:p w:rsidR="00F11911" w:rsidRPr="00B7312E" w:rsidRDefault="00F11911" w:rsidP="00A81C50">
      <w:pPr>
        <w:tabs>
          <w:tab w:val="left" w:pos="720"/>
        </w:tabs>
        <w:rPr>
          <w:rFonts w:ascii="Times New Roman" w:hAnsi="Times New Roman" w:cs="Times New Roman"/>
          <w:sz w:val="24"/>
          <w:szCs w:val="24"/>
        </w:rPr>
      </w:pPr>
    </w:p>
    <w:p w:rsidR="000D0C98" w:rsidRDefault="000D0C98">
      <w:pPr>
        <w:tabs>
          <w:tab w:val="left" w:pos="2266"/>
        </w:tabs>
        <w:rPr>
          <w:rFonts w:ascii="Times New Roman" w:hAnsi="Times New Roman" w:cs="Times New Roman"/>
          <w:sz w:val="24"/>
          <w:szCs w:val="24"/>
        </w:rPr>
      </w:pPr>
      <w:r>
        <w:rPr>
          <w:rFonts w:ascii="Times New Roman" w:hAnsi="Times New Roman" w:cs="Times New Roman"/>
          <w:sz w:val="24"/>
          <w:szCs w:val="24"/>
        </w:rPr>
        <w:t xml:space="preserve">Section 238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provides that all municipalities must have a procedure by-law governing the calling, place, and proceedings of meetings, including </w:t>
      </w:r>
      <w:r w:rsidR="001E6A2A">
        <w:rPr>
          <w:rFonts w:ascii="Times New Roman" w:hAnsi="Times New Roman" w:cs="Times New Roman"/>
          <w:sz w:val="24"/>
          <w:szCs w:val="24"/>
        </w:rPr>
        <w:t xml:space="preserve">a </w:t>
      </w:r>
      <w:r>
        <w:rPr>
          <w:rFonts w:ascii="Times New Roman" w:hAnsi="Times New Roman" w:cs="Times New Roman"/>
          <w:sz w:val="24"/>
          <w:szCs w:val="24"/>
        </w:rPr>
        <w:t>provision for public notice of meetings.</w:t>
      </w:r>
    </w:p>
    <w:p w:rsidR="000D0C98" w:rsidRDefault="000D0C98">
      <w:pPr>
        <w:widowControl/>
        <w:overflowPunct/>
        <w:autoSpaceDE/>
        <w:autoSpaceDN/>
        <w:adjustRightInd/>
        <w:rPr>
          <w:rFonts w:ascii="Times New Roman" w:hAnsi="Times New Roman" w:cs="Times New Roman"/>
          <w:sz w:val="24"/>
          <w:szCs w:val="24"/>
        </w:rPr>
      </w:pPr>
    </w:p>
    <w:p w:rsidR="00EF2642"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Section 239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7312E" w:rsidRDefault="00EF2642">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lastRenderedPageBreak/>
        <w:t>The section sets forth exceptions to this open meeting</w:t>
      </w:r>
      <w:r w:rsidR="001A72BD" w:rsidRPr="00B7312E">
        <w:rPr>
          <w:rFonts w:ascii="Times New Roman" w:hAnsi="Times New Roman" w:cs="Times New Roman"/>
          <w:sz w:val="24"/>
          <w:szCs w:val="24"/>
        </w:rPr>
        <w:t>s</w:t>
      </w:r>
      <w:r w:rsidRPr="00B7312E">
        <w:rPr>
          <w:rFonts w:ascii="Times New Roman" w:hAnsi="Times New Roman" w:cs="Times New Roman"/>
          <w:sz w:val="24"/>
          <w:szCs w:val="24"/>
        </w:rPr>
        <w:t xml:space="preserve"> rule.  It lists the reasons for which a meeting, or a portion of a meeti</w:t>
      </w:r>
      <w:r w:rsidR="00BA71F6" w:rsidRPr="00B7312E">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w:t>
      </w:r>
      <w:r w:rsidR="00BA71F6" w:rsidRPr="00632511">
        <w:rPr>
          <w:rFonts w:ascii="Times New Roman" w:hAnsi="Times New Roman" w:cs="Times New Roman"/>
          <w:sz w:val="24"/>
          <w:szCs w:val="24"/>
        </w:rPr>
        <w:t>, it</w:t>
      </w:r>
      <w:r w:rsidR="002226F3" w:rsidRPr="00632511">
        <w:rPr>
          <w:rFonts w:ascii="Times New Roman" w:hAnsi="Times New Roman" w:cs="Times New Roman"/>
          <w:sz w:val="24"/>
          <w:szCs w:val="24"/>
        </w:rPr>
        <w:t xml:space="preserve"> is</w:t>
      </w:r>
      <w:r w:rsidR="00BA71F6" w:rsidRPr="00632511">
        <w:rPr>
          <w:rFonts w:ascii="Times New Roman" w:hAnsi="Times New Roman" w:cs="Times New Roman"/>
          <w:sz w:val="24"/>
          <w:szCs w:val="24"/>
        </w:rPr>
        <w:t xml:space="preserve"> not required </w:t>
      </w:r>
      <w:r w:rsidR="00BA71F6" w:rsidRPr="00B7312E">
        <w:rPr>
          <w:rFonts w:ascii="Times New Roman" w:hAnsi="Times New Roman" w:cs="Times New Roman"/>
          <w:sz w:val="24"/>
          <w:szCs w:val="24"/>
        </w:rPr>
        <w:t>to move into closed session if it does not feel the matter warrants a closed session discussion.</w:t>
      </w:r>
      <w:r w:rsidR="00BD037B" w:rsidRPr="00B7312E">
        <w:rPr>
          <w:rFonts w:ascii="Times New Roman" w:hAnsi="Times New Roman" w:cs="Times New Roman"/>
          <w:sz w:val="24"/>
          <w:szCs w:val="24"/>
        </w:rPr>
        <w:t xml:space="preserve">  </w:t>
      </w:r>
      <w:r w:rsidRPr="00B7312E">
        <w:rPr>
          <w:rFonts w:ascii="Times New Roman" w:hAnsi="Times New Roman" w:cs="Times New Roman"/>
          <w:sz w:val="24"/>
          <w:szCs w:val="24"/>
        </w:rPr>
        <w:t>Section 239 reads in part as follows:</w:t>
      </w:r>
    </w:p>
    <w:p w:rsidR="00F11911" w:rsidRPr="00B7312E" w:rsidRDefault="00F11911">
      <w:pPr>
        <w:tabs>
          <w:tab w:val="left" w:pos="2266"/>
        </w:tabs>
        <w:rPr>
          <w:rFonts w:ascii="Times New Roman" w:hAnsi="Times New Roman" w:cs="Times New Roman"/>
          <w:sz w:val="22"/>
          <w:szCs w:val="24"/>
        </w:rPr>
      </w:pP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Meetings open to public</w:t>
      </w:r>
    </w:p>
    <w:bookmarkStart w:id="1" w:name="P3702_309827"/>
    <w:bookmarkStart w:id="2" w:name="s239s1"/>
    <w:bookmarkStart w:id="3" w:name="BK288"/>
    <w:bookmarkEnd w:id="1"/>
    <w:bookmarkEnd w:id="2"/>
    <w:bookmarkEnd w:id="3"/>
    <w:p w:rsidR="00F11911" w:rsidRPr="00B7312E" w:rsidRDefault="00DE1F8C">
      <w:pPr>
        <w:pStyle w:val="section-e"/>
        <w:ind w:left="720" w:firstLine="0"/>
        <w:rPr>
          <w:rFonts w:ascii="Times New Roman" w:hAnsi="Times New Roman" w:cs="Times New Roman"/>
          <w:sz w:val="22"/>
        </w:rPr>
      </w:pPr>
      <w:r w:rsidRPr="00B7312E">
        <w:rPr>
          <w:rFonts w:ascii="Times New Roman" w:hAnsi="Times New Roman" w:cs="Times New Roman"/>
          <w:b/>
          <w:bCs/>
          <w:sz w:val="22"/>
        </w:rPr>
        <w:fldChar w:fldCharType="begin"/>
      </w:r>
      <w:r w:rsidR="00F11911" w:rsidRPr="00B7312E">
        <w:rPr>
          <w:rFonts w:ascii="Times New Roman" w:hAnsi="Times New Roman" w:cs="Times New Roman"/>
          <w:b/>
          <w:bCs/>
          <w:sz w:val="22"/>
        </w:rPr>
        <w:instrText xml:space="preserve"> HYPERLINK "http://www.e-laws.gov.on.ca/html/statutes/french/elaws_statutes_01m25_f.htm" \l "s239s1" </w:instrText>
      </w:r>
      <w:r w:rsidRPr="00B7312E">
        <w:rPr>
          <w:rFonts w:ascii="Times New Roman" w:hAnsi="Times New Roman" w:cs="Times New Roman"/>
          <w:b/>
          <w:bCs/>
          <w:sz w:val="22"/>
        </w:rPr>
        <w:fldChar w:fldCharType="separate"/>
      </w:r>
      <w:r w:rsidR="00F11911" w:rsidRPr="00B7312E">
        <w:rPr>
          <w:rStyle w:val="Hyperlink"/>
          <w:rFonts w:ascii="Times New Roman" w:hAnsi="Times New Roman" w:cs="Times New Roman"/>
          <w:b/>
          <w:bCs/>
          <w:sz w:val="22"/>
        </w:rPr>
        <w:t>239.</w:t>
      </w:r>
      <w:r w:rsidRPr="00B7312E">
        <w:rPr>
          <w:rFonts w:ascii="Times New Roman" w:hAnsi="Times New Roman" w:cs="Times New Roman"/>
          <w:b/>
          <w:bCs/>
          <w:sz w:val="22"/>
        </w:rPr>
        <w:fldChar w:fldCharType="end"/>
      </w:r>
      <w:hyperlink r:id="rId8" w:anchor="s239s1" w:history="1">
        <w:r w:rsidR="00F11911" w:rsidRPr="00B7312E">
          <w:rPr>
            <w:rStyle w:val="Hyperlink"/>
            <w:rFonts w:ascii="Times New Roman" w:hAnsi="Times New Roman" w:cs="Times New Roman"/>
            <w:sz w:val="22"/>
          </w:rPr>
          <w:t>  (1)</w:t>
        </w:r>
      </w:hyperlink>
      <w:r w:rsidR="00F11911" w:rsidRPr="00B7312E">
        <w:rPr>
          <w:rFonts w:ascii="Times New Roman" w:hAnsi="Times New Roman" w:cs="Times New Roman"/>
          <w:sz w:val="22"/>
        </w:rPr>
        <w:t>  Except as provided in this section, all meetings shall be open to the public. 2001, c. 25, s. 239 (1).</w:t>
      </w: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Exceptions</w:t>
      </w:r>
    </w:p>
    <w:bookmarkStart w:id="4" w:name="P3704_309958"/>
    <w:bookmarkStart w:id="5" w:name="s239s2"/>
    <w:bookmarkEnd w:id="4"/>
    <w:bookmarkEnd w:id="5"/>
    <w:p w:rsidR="00F11911" w:rsidRPr="00B7312E" w:rsidRDefault="00DE1F8C">
      <w:pPr>
        <w:pStyle w:val="subsection-e"/>
        <w:ind w:left="711" w:firstLine="0"/>
        <w:rPr>
          <w:rFonts w:ascii="Times New Roman" w:hAnsi="Times New Roman" w:cs="Times New Roman"/>
          <w:sz w:val="22"/>
        </w:rPr>
      </w:pPr>
      <w:r w:rsidRPr="00B7312E">
        <w:rPr>
          <w:rFonts w:ascii="Times New Roman" w:hAnsi="Times New Roman" w:cs="Times New Roman"/>
          <w:sz w:val="22"/>
        </w:rPr>
        <w:fldChar w:fldCharType="begin"/>
      </w:r>
      <w:r w:rsidR="00F11911" w:rsidRPr="00B7312E">
        <w:rPr>
          <w:rFonts w:ascii="Times New Roman" w:hAnsi="Times New Roman" w:cs="Times New Roman"/>
          <w:sz w:val="22"/>
        </w:rPr>
        <w:instrText xml:space="preserve"> HYPERLINK "http://www.e-laws.gov.on.ca/html/statutes/french/elaws_statutes_01m25_f.htm" \l "s239s2" </w:instrText>
      </w:r>
      <w:r w:rsidRPr="00B7312E">
        <w:rPr>
          <w:rFonts w:ascii="Times New Roman" w:hAnsi="Times New Roman" w:cs="Times New Roman"/>
          <w:sz w:val="22"/>
        </w:rPr>
        <w:fldChar w:fldCharType="separate"/>
      </w:r>
      <w:r w:rsidR="00F11911" w:rsidRPr="00B7312E">
        <w:rPr>
          <w:rStyle w:val="Hyperlink"/>
          <w:rFonts w:ascii="Times New Roman" w:hAnsi="Times New Roman" w:cs="Times New Roman"/>
          <w:sz w:val="22"/>
        </w:rPr>
        <w:t>(2)</w:t>
      </w:r>
      <w:r w:rsidRPr="00B7312E">
        <w:rPr>
          <w:rFonts w:ascii="Times New Roman" w:hAnsi="Times New Roman" w:cs="Times New Roman"/>
          <w:sz w:val="22"/>
        </w:rPr>
        <w:fldChar w:fldCharType="end"/>
      </w:r>
      <w:r w:rsidR="00F11911" w:rsidRPr="00B7312E">
        <w:rPr>
          <w:rFonts w:ascii="Times New Roman" w:hAnsi="Times New Roman" w:cs="Times New Roman"/>
          <w:sz w:val="22"/>
        </w:rPr>
        <w:t>  A meeting or part of a meeting may be closed to the public if the subject matter being considered is,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(a) </w:t>
      </w:r>
      <w:r w:rsidRPr="00B7312E">
        <w:rPr>
          <w:rFonts w:ascii="Times New Roman" w:hAnsi="Times New Roman" w:cs="Times New Roman"/>
          <w:sz w:val="22"/>
        </w:rPr>
        <w:tab/>
        <w:t>the security of the property of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(b) </w:t>
      </w:r>
      <w:r w:rsidRPr="00B7312E">
        <w:rPr>
          <w:rFonts w:ascii="Times New Roman" w:hAnsi="Times New Roman" w:cs="Times New Roman"/>
          <w:sz w:val="22"/>
        </w:rPr>
        <w:tab/>
        <w:t>personal matters about an identifiable individual, including municipal or local board employees;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(c) </w:t>
      </w:r>
      <w:r w:rsidRPr="00B7312E">
        <w:rPr>
          <w:rFonts w:ascii="Times New Roman" w:hAnsi="Times New Roman" w:cs="Times New Roman"/>
          <w:sz w:val="22"/>
        </w:rPr>
        <w:tab/>
        <w:t>a proposed or pending acquisition or disposition of land by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(d) </w:t>
      </w:r>
      <w:r w:rsidRPr="00B7312E">
        <w:rPr>
          <w:rFonts w:ascii="Times New Roman" w:hAnsi="Times New Roman" w:cs="Times New Roman"/>
          <w:sz w:val="22"/>
        </w:rPr>
        <w:tab/>
        <w:t>labour relations or employee negotiations;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(e) </w:t>
      </w:r>
      <w:r w:rsidRPr="00B7312E">
        <w:rPr>
          <w:rFonts w:ascii="Times New Roman" w:hAnsi="Times New Roman" w:cs="Times New Roman"/>
          <w:sz w:val="22"/>
        </w:rPr>
        <w:tab/>
        <w:t>litigation or potential litigation, including matters before administrative tribunals, affecting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(f) </w:t>
      </w:r>
      <w:r w:rsidRPr="00B7312E">
        <w:rPr>
          <w:rFonts w:ascii="Times New Roman" w:hAnsi="Times New Roman" w:cs="Times New Roman"/>
          <w:sz w:val="22"/>
        </w:rPr>
        <w:tab/>
        <w:t>advice that is subject to solicitor-client privilege, including communications necessary for that purpose;</w:t>
      </w:r>
    </w:p>
    <w:p w:rsidR="00F11911" w:rsidRPr="00B7312E" w:rsidRDefault="00F11911" w:rsidP="00396E51">
      <w:pPr>
        <w:pStyle w:val="clause-e"/>
        <w:spacing w:after="0"/>
        <w:rPr>
          <w:rFonts w:ascii="Times New Roman" w:hAnsi="Times New Roman" w:cs="Times New Roman"/>
          <w:sz w:val="22"/>
        </w:rPr>
      </w:pPr>
      <w:r w:rsidRPr="00B7312E">
        <w:rPr>
          <w:rFonts w:ascii="Times New Roman" w:hAnsi="Times New Roman" w:cs="Times New Roman"/>
          <w:sz w:val="22"/>
        </w:rPr>
        <w:t xml:space="preserve">(g) </w:t>
      </w:r>
      <w:r w:rsidRPr="00B7312E">
        <w:rPr>
          <w:rFonts w:ascii="Times New Roman" w:hAnsi="Times New Roman" w:cs="Times New Roman"/>
          <w:sz w:val="22"/>
        </w:rPr>
        <w:tab/>
        <w:t>a matter in respect of which a council, board, committee or other body may hold a closed meeting under another Act. 2001, c. 25, s. 239 (2).</w:t>
      </w:r>
    </w:p>
    <w:p w:rsidR="00BD037B" w:rsidRPr="00B7312E" w:rsidRDefault="00BD037B" w:rsidP="00BD037B">
      <w:pPr>
        <w:pStyle w:val="clause-e"/>
        <w:spacing w:after="0"/>
        <w:rPr>
          <w:rFonts w:ascii="Times New Roman" w:hAnsi="Times New Roman" w:cs="Times New Roman"/>
          <w:sz w:val="22"/>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rPr>
        <w:t xml:space="preserve">Section 239(4)(a)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requires that, “</w:t>
      </w:r>
      <w:r w:rsidRPr="00B7312E">
        <w:rPr>
          <w:rFonts w:ascii="Times New Roman" w:hAnsi="Times New Roman" w:cs="Times New Roman"/>
          <w:sz w:val="24"/>
          <w:szCs w:val="24"/>
          <w:lang w:val="en-CA"/>
        </w:rPr>
        <w:t>before holding a meeting or part of a meeting that is to be closed to the public, a municipality or local board or committee of either of them shall state by resolution the fact of the holding of the closed meeting and the general nature of the matter to be considered at the closed meeting”.</w:t>
      </w:r>
    </w:p>
    <w:p w:rsidR="00BD037B" w:rsidRPr="00B7312E" w:rsidRDefault="00BD037B" w:rsidP="00BD037B">
      <w:pPr>
        <w:tabs>
          <w:tab w:val="left" w:pos="2266"/>
        </w:tabs>
        <w:rPr>
          <w:rFonts w:ascii="Times New Roman" w:hAnsi="Times New Roman" w:cs="Times New Roman"/>
          <w:sz w:val="24"/>
          <w:szCs w:val="24"/>
          <w:lang w:val="en-CA"/>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Further, section 239(6) of the </w:t>
      </w:r>
      <w:r w:rsidRPr="00B7312E">
        <w:rPr>
          <w:rFonts w:ascii="Times New Roman" w:hAnsi="Times New Roman" w:cs="Times New Roman"/>
          <w:i/>
          <w:sz w:val="24"/>
          <w:szCs w:val="24"/>
          <w:lang w:val="en-CA"/>
        </w:rPr>
        <w:t>Municipal Act</w:t>
      </w:r>
      <w:r w:rsidRPr="00B7312E">
        <w:rPr>
          <w:rFonts w:ascii="Times New Roman" w:hAnsi="Times New Roman" w:cs="Times New Roman"/>
          <w:sz w:val="24"/>
          <w:szCs w:val="24"/>
          <w:lang w:val="en-CA"/>
        </w:rPr>
        <w:t xml:space="preserve"> prohibits the taking of a vote in a closed meeting unless:</w:t>
      </w:r>
    </w:p>
    <w:p w:rsidR="00BD037B" w:rsidRPr="00B7312E" w:rsidRDefault="00BD037B" w:rsidP="00BD037B">
      <w:pPr>
        <w:tabs>
          <w:tab w:val="left" w:pos="2266"/>
        </w:tabs>
        <w:rPr>
          <w:rFonts w:ascii="Times New Roman" w:hAnsi="Times New Roman" w:cs="Times New Roman"/>
          <w:sz w:val="24"/>
          <w:szCs w:val="24"/>
          <w:lang w:val="en-CA"/>
        </w:rPr>
      </w:pPr>
    </w:p>
    <w:p w:rsidR="00BD037B" w:rsidRPr="000D5B28"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u w:val="single"/>
        </w:rPr>
      </w:pPr>
      <w:r w:rsidRPr="00B7312E">
        <w:rPr>
          <w:rFonts w:ascii="Times New Roman" w:hAnsi="Times New Roman" w:cs="Times New Roman"/>
          <w:sz w:val="24"/>
          <w:szCs w:val="24"/>
          <w:lang w:val="en-CA"/>
        </w:rPr>
        <w:t xml:space="preserve">the </w:t>
      </w:r>
      <w:r w:rsidRPr="00B7312E">
        <w:rPr>
          <w:rFonts w:ascii="Times New Roman" w:hAnsi="Times New Roman" w:cs="Times New Roman"/>
          <w:i/>
          <w:sz w:val="24"/>
          <w:szCs w:val="24"/>
          <w:lang w:val="en-CA"/>
        </w:rPr>
        <w:t>Act</w:t>
      </w:r>
      <w:r w:rsidRPr="00B7312E">
        <w:rPr>
          <w:rFonts w:ascii="Times New Roman" w:hAnsi="Times New Roman" w:cs="Times New Roman"/>
          <w:sz w:val="24"/>
          <w:szCs w:val="24"/>
          <w:lang w:val="en-CA"/>
        </w:rPr>
        <w:t xml:space="preserve"> permits or requires the meeting to be closed to the public; </w:t>
      </w:r>
      <w:r w:rsidRPr="000D5B28">
        <w:rPr>
          <w:rFonts w:ascii="Times New Roman" w:hAnsi="Times New Roman" w:cs="Times New Roman"/>
          <w:sz w:val="24"/>
          <w:szCs w:val="24"/>
          <w:u w:val="single"/>
          <w:lang w:val="en-CA"/>
        </w:rPr>
        <w:t xml:space="preserve">and </w:t>
      </w:r>
    </w:p>
    <w:p w:rsidR="00BD037B"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t>the vote is for a procedural matter or for giving directions or instructions to officers, employees or agents of the municipality, local board or committee of either of them or persons retained by or under a contract with the municipality or local board.</w:t>
      </w:r>
    </w:p>
    <w:p w:rsidR="005E3BB0" w:rsidRDefault="005E3BB0" w:rsidP="005E3BB0">
      <w:pPr>
        <w:shd w:val="clear" w:color="auto" w:fill="FFFFFF"/>
        <w:tabs>
          <w:tab w:val="left" w:pos="2266"/>
        </w:tabs>
        <w:rPr>
          <w:rFonts w:ascii="Times New Roman" w:hAnsi="Times New Roman" w:cs="Times New Roman"/>
          <w:color w:val="000000"/>
          <w:sz w:val="24"/>
          <w:szCs w:val="24"/>
        </w:rPr>
      </w:pPr>
    </w:p>
    <w:p w:rsidR="008A1E7F" w:rsidRDefault="008A1E7F">
      <w:pPr>
        <w:widowControl/>
        <w:overflowPunct/>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E3BB0" w:rsidRDefault="005E3BB0" w:rsidP="005E3BB0">
      <w:pPr>
        <w:shd w:val="clear" w:color="auto" w:fill="FFFFFF"/>
        <w:tabs>
          <w:tab w:val="left" w:pos="2266"/>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 addition, section </w:t>
      </w:r>
      <w:r w:rsidR="002C6631">
        <w:rPr>
          <w:rFonts w:ascii="Times New Roman" w:hAnsi="Times New Roman" w:cs="Times New Roman"/>
          <w:color w:val="000000"/>
          <w:sz w:val="24"/>
          <w:szCs w:val="24"/>
        </w:rPr>
        <w:t>239 provides for an investigation about whether or not a municipality properly closed a meeting or part of a meeting to the public:</w:t>
      </w:r>
    </w:p>
    <w:p w:rsidR="002C6631" w:rsidRDefault="002C6631" w:rsidP="005E3BB0">
      <w:pPr>
        <w:shd w:val="clear" w:color="auto" w:fill="FFFFFF"/>
        <w:tabs>
          <w:tab w:val="left" w:pos="2266"/>
        </w:tabs>
        <w:rPr>
          <w:rFonts w:ascii="Times New Roman" w:hAnsi="Times New Roman" w:cs="Times New Roman"/>
          <w:color w:val="000000"/>
          <w:sz w:val="24"/>
          <w:szCs w:val="24"/>
        </w:rPr>
      </w:pPr>
    </w:p>
    <w:p w:rsidR="002C6631" w:rsidRDefault="00344C7B" w:rsidP="008A1E7F">
      <w:pPr>
        <w:widowControl/>
        <w:overflowPunct/>
        <w:autoSpaceDE/>
        <w:autoSpaceDN/>
        <w:adjustRightInd/>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239.1 </w:t>
      </w:r>
      <w:r w:rsidR="002C6631" w:rsidRPr="002C6631">
        <w:rPr>
          <w:rFonts w:ascii="Times New Roman" w:hAnsi="Times New Roman" w:cs="Times New Roman"/>
          <w:color w:val="000000"/>
          <w:sz w:val="24"/>
          <w:szCs w:val="24"/>
          <w:lang w:val="en-CA"/>
        </w:rPr>
        <w:t>A person may request that an investigation of whether a municipality or local board has complied with section 239 or a procedure by-law under subsection 238 (2) in respect of a meeting or part of a meeting that was closed to the public be undertaken,</w:t>
      </w:r>
    </w:p>
    <w:p w:rsidR="00344C7B" w:rsidRPr="002C6631" w:rsidRDefault="00344C7B" w:rsidP="002C6631">
      <w:pPr>
        <w:shd w:val="clear" w:color="auto" w:fill="FFFFFF"/>
        <w:tabs>
          <w:tab w:val="left" w:pos="2266"/>
        </w:tabs>
        <w:ind w:left="720"/>
        <w:rPr>
          <w:rFonts w:ascii="Times New Roman" w:hAnsi="Times New Roman" w:cs="Times New Roman"/>
          <w:color w:val="000000"/>
          <w:sz w:val="24"/>
          <w:szCs w:val="24"/>
          <w:lang w:val="en-CA"/>
        </w:rPr>
      </w:pPr>
    </w:p>
    <w:p w:rsidR="00344C7B"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(a) by an investigator referred to in </w:t>
      </w:r>
      <w:r w:rsidR="002C6631" w:rsidRPr="00344C7B">
        <w:rPr>
          <w:rFonts w:ascii="Times New Roman" w:hAnsi="Times New Roman" w:cs="Times New Roman"/>
          <w:color w:val="000000"/>
          <w:sz w:val="24"/>
          <w:szCs w:val="24"/>
          <w:lang w:val="en-CA"/>
        </w:rPr>
        <w:t>subsection 239.2 (1)</w:t>
      </w:r>
      <w:r w:rsidR="002C6631" w:rsidRPr="002C6631">
        <w:rPr>
          <w:rFonts w:ascii="Times New Roman" w:hAnsi="Times New Roman" w:cs="Times New Roman"/>
          <w:color w:val="000000"/>
          <w:sz w:val="24"/>
          <w:szCs w:val="24"/>
          <w:lang w:val="en-CA"/>
        </w:rPr>
        <w:t>; or</w:t>
      </w:r>
    </w:p>
    <w:p w:rsidR="00344C7B"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(b) by the Ombudsman appointed under the </w:t>
      </w:r>
      <w:r w:rsidR="002C6631" w:rsidRPr="00344C7B">
        <w:rPr>
          <w:rFonts w:ascii="Times New Roman" w:hAnsi="Times New Roman" w:cs="Times New Roman"/>
          <w:iCs/>
          <w:color w:val="000000"/>
          <w:sz w:val="24"/>
          <w:szCs w:val="24"/>
          <w:lang w:val="en-CA"/>
        </w:rPr>
        <w:t>Ombudsman Act</w:t>
      </w:r>
      <w:r w:rsidR="002C6631" w:rsidRPr="002C6631">
        <w:rPr>
          <w:rFonts w:ascii="Times New Roman" w:hAnsi="Times New Roman" w:cs="Times New Roman"/>
          <w:color w:val="000000"/>
          <w:sz w:val="24"/>
          <w:szCs w:val="24"/>
          <w:lang w:val="en-CA"/>
        </w:rPr>
        <w:t xml:space="preserve">, if the </w:t>
      </w: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t xml:space="preserve"> </w:t>
      </w: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municipality has not appointed an investigator referred to in </w:t>
      </w:r>
      <w:r w:rsidR="002C6631" w:rsidRPr="00344C7B">
        <w:rPr>
          <w:rFonts w:ascii="Times New Roman" w:hAnsi="Times New Roman" w:cs="Times New Roman"/>
          <w:color w:val="000000"/>
          <w:sz w:val="24"/>
          <w:szCs w:val="24"/>
          <w:lang w:val="en-CA"/>
        </w:rPr>
        <w:t xml:space="preserve">subsection </w:t>
      </w:r>
    </w:p>
    <w:p w:rsidR="002C6631"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002C6631" w:rsidRPr="00344C7B">
        <w:rPr>
          <w:rFonts w:ascii="Times New Roman" w:hAnsi="Times New Roman" w:cs="Times New Roman"/>
          <w:color w:val="000000"/>
          <w:sz w:val="24"/>
          <w:szCs w:val="24"/>
          <w:lang w:val="en-CA"/>
        </w:rPr>
        <w:t>239.2 (1)</w:t>
      </w:r>
      <w:r w:rsidR="002C6631" w:rsidRPr="002C6631">
        <w:rPr>
          <w:rFonts w:ascii="Times New Roman" w:hAnsi="Times New Roman" w:cs="Times New Roman"/>
          <w:color w:val="000000"/>
          <w:sz w:val="24"/>
          <w:szCs w:val="24"/>
          <w:lang w:val="en-CA"/>
        </w:rPr>
        <w:t xml:space="preserve">. </w:t>
      </w:r>
    </w:p>
    <w:p w:rsidR="00344C7B" w:rsidRPr="002C6631" w:rsidRDefault="00344C7B" w:rsidP="00344C7B">
      <w:pPr>
        <w:shd w:val="clear" w:color="auto" w:fill="FFFFFF"/>
        <w:tabs>
          <w:tab w:val="left" w:pos="1134"/>
        </w:tabs>
        <w:ind w:left="720"/>
        <w:rPr>
          <w:rFonts w:ascii="Times New Roman" w:hAnsi="Times New Roman" w:cs="Times New Roman"/>
          <w:color w:val="000000"/>
          <w:sz w:val="24"/>
          <w:szCs w:val="24"/>
          <w:lang w:val="en-CA"/>
        </w:rPr>
      </w:pPr>
    </w:p>
    <w:p w:rsidR="002C6631" w:rsidRPr="002C6631" w:rsidRDefault="00344C7B" w:rsidP="00344C7B">
      <w:pPr>
        <w:shd w:val="clear" w:color="auto" w:fill="FFFFFF"/>
        <w:tabs>
          <w:tab w:val="left" w:pos="2266"/>
        </w:tabs>
        <w:ind w:left="720"/>
        <w:rPr>
          <w:rFonts w:ascii="Times New Roman" w:hAnsi="Times New Roman" w:cs="Times New Roman"/>
          <w:color w:val="000000"/>
          <w:sz w:val="24"/>
          <w:szCs w:val="24"/>
          <w:lang w:val="en-CA"/>
        </w:rPr>
      </w:pPr>
      <w:bookmarkStart w:id="6" w:name="P3754_315173"/>
      <w:bookmarkStart w:id="7" w:name="s239p2s1"/>
      <w:bookmarkStart w:id="8" w:name="BK291"/>
      <w:bookmarkStart w:id="9" w:name="sec239.2subsec1"/>
      <w:bookmarkStart w:id="10" w:name="sec239.2"/>
      <w:bookmarkEnd w:id="6"/>
      <w:bookmarkEnd w:id="7"/>
      <w:bookmarkEnd w:id="8"/>
      <w:bookmarkEnd w:id="9"/>
      <w:bookmarkEnd w:id="10"/>
      <w:r>
        <w:rPr>
          <w:rFonts w:ascii="Times New Roman" w:hAnsi="Times New Roman" w:cs="Times New Roman"/>
          <w:color w:val="000000"/>
          <w:sz w:val="24"/>
          <w:szCs w:val="24"/>
          <w:lang w:val="en-CA"/>
        </w:rPr>
        <w:t>239.2 </w:t>
      </w:r>
      <w:r w:rsidR="002C6631" w:rsidRPr="002C6631">
        <w:rPr>
          <w:rFonts w:ascii="Times New Roman" w:hAnsi="Times New Roman" w:cs="Times New Roman"/>
          <w:color w:val="000000"/>
          <w:sz w:val="24"/>
          <w:szCs w:val="24"/>
          <w:lang w:val="en-CA"/>
        </w:rPr>
        <w:t>(1)</w:t>
      </w:r>
      <w:r w:rsidR="00E43EFB">
        <w:rPr>
          <w:rFonts w:ascii="Times New Roman" w:hAnsi="Times New Roman" w:cs="Times New Roman"/>
          <w:color w:val="000000"/>
          <w:sz w:val="24"/>
          <w:szCs w:val="24"/>
          <w:lang w:val="en-CA"/>
        </w:rPr>
        <w:t> </w:t>
      </w:r>
      <w:r w:rsidR="002C6631" w:rsidRPr="002C6631">
        <w:rPr>
          <w:rFonts w:ascii="Times New Roman" w:hAnsi="Times New Roman" w:cs="Times New Roman"/>
          <w:color w:val="000000"/>
          <w:sz w:val="24"/>
          <w:szCs w:val="24"/>
          <w:lang w:val="en-CA"/>
        </w:rPr>
        <w:t xml:space="preserve">Without limiting </w:t>
      </w:r>
      <w:r w:rsidR="002C6631" w:rsidRPr="00344C7B">
        <w:rPr>
          <w:rFonts w:ascii="Times New Roman" w:hAnsi="Times New Roman" w:cs="Times New Roman"/>
          <w:color w:val="000000"/>
          <w:sz w:val="24"/>
          <w:szCs w:val="24"/>
          <w:lang w:val="en-CA"/>
        </w:rPr>
        <w:t>sections 9</w:t>
      </w:r>
      <w:r w:rsidR="002C6631" w:rsidRPr="002C6631">
        <w:rPr>
          <w:rFonts w:ascii="Times New Roman" w:hAnsi="Times New Roman" w:cs="Times New Roman"/>
          <w:color w:val="000000"/>
          <w:sz w:val="24"/>
          <w:szCs w:val="24"/>
          <w:lang w:val="en-CA"/>
        </w:rPr>
        <w:t xml:space="preserve">, </w:t>
      </w:r>
      <w:r w:rsidR="002C6631" w:rsidRPr="00344C7B">
        <w:rPr>
          <w:rFonts w:ascii="Times New Roman" w:hAnsi="Times New Roman" w:cs="Times New Roman"/>
          <w:color w:val="000000"/>
          <w:sz w:val="24"/>
          <w:szCs w:val="24"/>
          <w:lang w:val="en-CA"/>
        </w:rPr>
        <w:t>10</w:t>
      </w:r>
      <w:r w:rsidR="002C6631" w:rsidRPr="002C6631">
        <w:rPr>
          <w:rFonts w:ascii="Times New Roman" w:hAnsi="Times New Roman" w:cs="Times New Roman"/>
          <w:color w:val="000000"/>
          <w:sz w:val="24"/>
          <w:szCs w:val="24"/>
          <w:lang w:val="en-CA"/>
        </w:rPr>
        <w:t xml:space="preserve"> and</w:t>
      </w:r>
      <w:r w:rsidR="002C6631" w:rsidRPr="00344C7B">
        <w:rPr>
          <w:rFonts w:ascii="Times New Roman" w:hAnsi="Times New Roman" w:cs="Times New Roman"/>
          <w:color w:val="000000"/>
          <w:sz w:val="24"/>
          <w:szCs w:val="24"/>
          <w:lang w:val="en-CA"/>
        </w:rPr>
        <w:t xml:space="preserve"> 11</w:t>
      </w:r>
      <w:r w:rsidR="002C6631" w:rsidRPr="002C6631">
        <w:rPr>
          <w:rFonts w:ascii="Times New Roman" w:hAnsi="Times New Roman" w:cs="Times New Roman"/>
          <w:color w:val="000000"/>
          <w:sz w:val="24"/>
          <w:szCs w:val="24"/>
          <w:lang w:val="en-CA"/>
        </w:rPr>
        <w:t xml:space="preserve">, those sections authorize the municipality to appoint an investigator who has the function to investigate in an independent manner, on a complaint made to him or her by any person, whether the municipality or a local board has complied with </w:t>
      </w:r>
      <w:r w:rsidR="002C6631" w:rsidRPr="00344C7B">
        <w:rPr>
          <w:rFonts w:ascii="Times New Roman" w:hAnsi="Times New Roman" w:cs="Times New Roman"/>
          <w:color w:val="000000"/>
          <w:sz w:val="24"/>
          <w:szCs w:val="24"/>
          <w:lang w:val="en-CA"/>
        </w:rPr>
        <w:t>section 239</w:t>
      </w:r>
      <w:r w:rsidR="002C6631" w:rsidRPr="002C6631">
        <w:rPr>
          <w:rFonts w:ascii="Times New Roman" w:hAnsi="Times New Roman" w:cs="Times New Roman"/>
          <w:color w:val="000000"/>
          <w:sz w:val="24"/>
          <w:szCs w:val="24"/>
          <w:lang w:val="en-CA"/>
        </w:rPr>
        <w:t xml:space="preserve"> or a procedure by-law under </w:t>
      </w:r>
      <w:r w:rsidR="002C6631" w:rsidRPr="00344C7B">
        <w:rPr>
          <w:rFonts w:ascii="Times New Roman" w:hAnsi="Times New Roman" w:cs="Times New Roman"/>
          <w:color w:val="000000"/>
          <w:sz w:val="24"/>
          <w:szCs w:val="24"/>
          <w:lang w:val="en-CA"/>
        </w:rPr>
        <w:t>subsection 238 (2)</w:t>
      </w:r>
      <w:r w:rsidR="002C6631" w:rsidRPr="002C6631">
        <w:rPr>
          <w:rFonts w:ascii="Times New Roman" w:hAnsi="Times New Roman" w:cs="Times New Roman"/>
          <w:color w:val="000000"/>
          <w:sz w:val="24"/>
          <w:szCs w:val="24"/>
          <w:lang w:val="en-CA"/>
        </w:rPr>
        <w:t xml:space="preserve"> in respect of a meeting or part of a meeting that was closed to the public, and to report on the investigation. </w:t>
      </w:r>
    </w:p>
    <w:p w:rsidR="00C332D6" w:rsidRDefault="00C332D6">
      <w:pPr>
        <w:widowControl/>
        <w:overflowPunct/>
        <w:autoSpaceDE/>
        <w:autoSpaceDN/>
        <w:adjustRightInd/>
        <w:rPr>
          <w:rFonts w:ascii="Times New Roman" w:hAnsi="Times New Roman" w:cs="Times New Roman"/>
          <w:b/>
          <w:sz w:val="24"/>
          <w:szCs w:val="24"/>
          <w:u w:val="single"/>
        </w:rPr>
      </w:pPr>
    </w:p>
    <w:p w:rsidR="00F11911" w:rsidRPr="00011A00"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IV.</w:t>
      </w:r>
      <w:r>
        <w:rPr>
          <w:rFonts w:ascii="Times New Roman" w:hAnsi="Times New Roman" w:cs="Times New Roman"/>
          <w:b/>
          <w:sz w:val="24"/>
          <w:szCs w:val="24"/>
          <w:u w:val="single"/>
        </w:rPr>
        <w:tab/>
      </w:r>
      <w:r w:rsidR="004E607C" w:rsidRPr="00011A00">
        <w:rPr>
          <w:rFonts w:ascii="Times New Roman" w:hAnsi="Times New Roman" w:cs="Times New Roman"/>
          <w:b/>
          <w:sz w:val="24"/>
          <w:szCs w:val="24"/>
          <w:u w:val="single"/>
        </w:rPr>
        <w:t>INVESTIGATION</w:t>
      </w:r>
    </w:p>
    <w:p w:rsidR="00F11911" w:rsidRPr="00B7312E" w:rsidRDefault="00F11911">
      <w:pPr>
        <w:tabs>
          <w:tab w:val="left" w:pos="2266"/>
        </w:tabs>
        <w:rPr>
          <w:rFonts w:ascii="Times New Roman" w:hAnsi="Times New Roman" w:cs="Times New Roman"/>
          <w:sz w:val="24"/>
          <w:szCs w:val="24"/>
        </w:rPr>
      </w:pPr>
    </w:p>
    <w:p w:rsidR="009D7A13" w:rsidRDefault="00F11911" w:rsidP="00BD037B">
      <w:pPr>
        <w:pStyle w:val="BodyText"/>
        <w:rPr>
          <w:rFonts w:ascii="Times New Roman" w:hAnsi="Times New Roman" w:cs="Times New Roman"/>
        </w:rPr>
      </w:pPr>
      <w:r w:rsidRPr="00B7312E">
        <w:rPr>
          <w:rFonts w:ascii="Times New Roman" w:hAnsi="Times New Roman" w:cs="Times New Roman"/>
        </w:rPr>
        <w:t xml:space="preserve">The investigation into the </w:t>
      </w:r>
      <w:r w:rsidR="00287B42" w:rsidRPr="00B7312E">
        <w:rPr>
          <w:rFonts w:ascii="Times New Roman" w:hAnsi="Times New Roman" w:cs="Times New Roman"/>
        </w:rPr>
        <w:t>complaint</w:t>
      </w:r>
      <w:r w:rsidR="006A72E0" w:rsidRPr="00B7312E">
        <w:rPr>
          <w:rFonts w:ascii="Times New Roman" w:hAnsi="Times New Roman" w:cs="Times New Roman"/>
        </w:rPr>
        <w:t xml:space="preserve"> </w:t>
      </w:r>
      <w:r w:rsidRPr="00B7312E">
        <w:rPr>
          <w:rFonts w:ascii="Times New Roman" w:hAnsi="Times New Roman" w:cs="Times New Roman"/>
        </w:rPr>
        <w:t xml:space="preserve">began on </w:t>
      </w:r>
      <w:r w:rsidR="000F6225">
        <w:rPr>
          <w:rFonts w:ascii="Times New Roman" w:hAnsi="Times New Roman" w:cs="Times New Roman"/>
        </w:rPr>
        <w:t>February 23, 2015.</w:t>
      </w:r>
      <w:r w:rsidR="0035748F" w:rsidRPr="00B7312E">
        <w:rPr>
          <w:rFonts w:ascii="Times New Roman" w:hAnsi="Times New Roman" w:cs="Times New Roman"/>
        </w:rPr>
        <w:t xml:space="preserve">  </w:t>
      </w:r>
      <w:r w:rsidR="0025209C" w:rsidRPr="00B7312E">
        <w:rPr>
          <w:rFonts w:ascii="Times New Roman" w:hAnsi="Times New Roman" w:cs="Times New Roman"/>
        </w:rPr>
        <w:t xml:space="preserve">Documents provided by the </w:t>
      </w:r>
      <w:r w:rsidR="00FD122F">
        <w:rPr>
          <w:rFonts w:ascii="Times New Roman" w:hAnsi="Times New Roman" w:cs="Times New Roman"/>
        </w:rPr>
        <w:t>Town</w:t>
      </w:r>
      <w:r w:rsidR="0025209C" w:rsidRPr="00B7312E">
        <w:rPr>
          <w:rFonts w:ascii="Times New Roman" w:hAnsi="Times New Roman" w:cs="Times New Roman"/>
        </w:rPr>
        <w:t xml:space="preserve"> and reviewed during the course of the investigation included the </w:t>
      </w:r>
      <w:r w:rsidR="00FD122F">
        <w:rPr>
          <w:rFonts w:ascii="Times New Roman" w:hAnsi="Times New Roman" w:cs="Times New Roman"/>
        </w:rPr>
        <w:t>Town</w:t>
      </w:r>
      <w:r w:rsidR="004B17B3">
        <w:rPr>
          <w:rFonts w:ascii="Times New Roman" w:hAnsi="Times New Roman" w:cs="Times New Roman"/>
        </w:rPr>
        <w:t>’s</w:t>
      </w:r>
      <w:r w:rsidR="0025209C" w:rsidRPr="00B7312E">
        <w:rPr>
          <w:rFonts w:ascii="Times New Roman" w:hAnsi="Times New Roman" w:cs="Times New Roman"/>
        </w:rPr>
        <w:t xml:space="preserve"> Procedure</w:t>
      </w:r>
      <w:r w:rsidR="006A57B6" w:rsidRPr="00B7312E">
        <w:rPr>
          <w:rFonts w:ascii="Times New Roman" w:hAnsi="Times New Roman" w:cs="Times New Roman"/>
        </w:rPr>
        <w:t xml:space="preserve"> </w:t>
      </w:r>
      <w:r w:rsidR="000F6225">
        <w:rPr>
          <w:rFonts w:ascii="Times New Roman" w:hAnsi="Times New Roman" w:cs="Times New Roman"/>
        </w:rPr>
        <w:t xml:space="preserve">and Notice </w:t>
      </w:r>
      <w:r w:rsidR="0025209C" w:rsidRPr="00B7312E">
        <w:rPr>
          <w:rFonts w:ascii="Times New Roman" w:hAnsi="Times New Roman" w:cs="Times New Roman"/>
        </w:rPr>
        <w:t>By-law</w:t>
      </w:r>
      <w:r w:rsidR="000F6225">
        <w:rPr>
          <w:rFonts w:ascii="Times New Roman" w:hAnsi="Times New Roman" w:cs="Times New Roman"/>
        </w:rPr>
        <w:t>s</w:t>
      </w:r>
      <w:r w:rsidR="00E84AF0">
        <w:rPr>
          <w:rFonts w:ascii="Times New Roman" w:hAnsi="Times New Roman" w:cs="Times New Roman"/>
        </w:rPr>
        <w:t>.</w:t>
      </w:r>
    </w:p>
    <w:p w:rsidR="009D7A13" w:rsidRDefault="009D7A13" w:rsidP="00BD037B">
      <w:pPr>
        <w:pStyle w:val="BodyText"/>
        <w:rPr>
          <w:rFonts w:ascii="Times New Roman" w:hAnsi="Times New Roman" w:cs="Times New Roman"/>
        </w:rPr>
      </w:pPr>
    </w:p>
    <w:p w:rsidR="00344C7B" w:rsidRDefault="000F6225" w:rsidP="0070795F">
      <w:pPr>
        <w:pStyle w:val="BodyText"/>
        <w:rPr>
          <w:rFonts w:ascii="Times New Roman" w:hAnsi="Times New Roman" w:cs="Times New Roman"/>
        </w:rPr>
      </w:pPr>
      <w:r>
        <w:rPr>
          <w:rFonts w:ascii="Times New Roman" w:hAnsi="Times New Roman" w:cs="Times New Roman"/>
        </w:rPr>
        <w:t>All Members of Council</w:t>
      </w:r>
      <w:r w:rsidR="005D7FC6">
        <w:rPr>
          <w:rFonts w:ascii="Times New Roman" w:hAnsi="Times New Roman" w:cs="Times New Roman"/>
        </w:rPr>
        <w:t>,</w:t>
      </w:r>
      <w:r w:rsidR="00210EAB">
        <w:rPr>
          <w:rFonts w:ascii="Times New Roman" w:hAnsi="Times New Roman" w:cs="Times New Roman"/>
        </w:rPr>
        <w:t xml:space="preserve"> </w:t>
      </w:r>
      <w:r w:rsidR="0070795F">
        <w:rPr>
          <w:rFonts w:ascii="Times New Roman" w:hAnsi="Times New Roman" w:cs="Times New Roman"/>
        </w:rPr>
        <w:t xml:space="preserve">the Clerk Treasurer/Administrator, the Deputy Clerk, and </w:t>
      </w:r>
      <w:r w:rsidR="00E84AF0">
        <w:rPr>
          <w:rFonts w:ascii="Times New Roman" w:hAnsi="Times New Roman" w:cs="Times New Roman"/>
        </w:rPr>
        <w:t xml:space="preserve">the </w:t>
      </w:r>
      <w:r w:rsidR="00FD122F">
        <w:rPr>
          <w:rFonts w:ascii="Times New Roman" w:hAnsi="Times New Roman" w:cs="Times New Roman"/>
        </w:rPr>
        <w:t>Town</w:t>
      </w:r>
      <w:r w:rsidR="0070795F">
        <w:rPr>
          <w:rFonts w:ascii="Times New Roman" w:hAnsi="Times New Roman" w:cs="Times New Roman"/>
        </w:rPr>
        <w:t>’s Administrative Assistant</w:t>
      </w:r>
      <w:r w:rsidR="003136FE">
        <w:rPr>
          <w:rFonts w:ascii="Times New Roman" w:hAnsi="Times New Roman" w:cs="Times New Roman"/>
        </w:rPr>
        <w:t xml:space="preserve"> </w:t>
      </w:r>
      <w:r w:rsidR="00BF666E">
        <w:rPr>
          <w:rFonts w:ascii="Times New Roman" w:hAnsi="Times New Roman" w:cs="Times New Roman"/>
        </w:rPr>
        <w:t>were</w:t>
      </w:r>
      <w:r w:rsidR="0025209C" w:rsidRPr="00B7312E">
        <w:rPr>
          <w:rFonts w:ascii="Times New Roman" w:hAnsi="Times New Roman" w:cs="Times New Roman"/>
        </w:rPr>
        <w:t xml:space="preserve"> consulted </w:t>
      </w:r>
      <w:r w:rsidR="00F11911" w:rsidRPr="00B7312E">
        <w:rPr>
          <w:rFonts w:ascii="Times New Roman" w:hAnsi="Times New Roman" w:cs="Times New Roman"/>
        </w:rPr>
        <w:t xml:space="preserve">during the course of the investigation.  </w:t>
      </w:r>
      <w:r w:rsidR="009D7A13">
        <w:rPr>
          <w:rFonts w:ascii="Times New Roman" w:hAnsi="Times New Roman" w:cs="Times New Roman"/>
        </w:rPr>
        <w:t xml:space="preserve"> </w:t>
      </w:r>
    </w:p>
    <w:p w:rsidR="0070795F" w:rsidRDefault="0070795F" w:rsidP="0070795F">
      <w:pPr>
        <w:pStyle w:val="BodyText"/>
        <w:rPr>
          <w:rFonts w:ascii="Times New Roman" w:hAnsi="Times New Roman" w:cs="Times New Roman"/>
          <w:b/>
          <w:u w:val="single"/>
        </w:rPr>
      </w:pPr>
    </w:p>
    <w:p w:rsidR="00AB43F8" w:rsidRPr="00B7312E" w:rsidRDefault="004877F6" w:rsidP="00BD037B">
      <w:pPr>
        <w:pStyle w:val="BodyText"/>
        <w:rPr>
          <w:rFonts w:ascii="Times New Roman" w:hAnsi="Times New Roman" w:cs="Times New Roman"/>
          <w:b/>
        </w:rPr>
      </w:pPr>
      <w:r w:rsidRPr="00011A00">
        <w:rPr>
          <w:rFonts w:ascii="Times New Roman" w:hAnsi="Times New Roman" w:cs="Times New Roman"/>
          <w:b/>
          <w:u w:val="single"/>
        </w:rPr>
        <w:t xml:space="preserve">V.    </w:t>
      </w:r>
      <w:r w:rsidR="00673058" w:rsidRPr="00B7312E">
        <w:rPr>
          <w:rFonts w:ascii="Times New Roman" w:hAnsi="Times New Roman" w:cs="Times New Roman"/>
          <w:b/>
          <w:u w:val="single"/>
        </w:rPr>
        <w:t>BACKGROUND</w:t>
      </w:r>
    </w:p>
    <w:p w:rsidR="0051764E" w:rsidRPr="00B7312E" w:rsidRDefault="0051764E" w:rsidP="0051764E">
      <w:pPr>
        <w:tabs>
          <w:tab w:val="left" w:pos="567"/>
        </w:tabs>
        <w:rPr>
          <w:rFonts w:ascii="Times New Roman" w:hAnsi="Times New Roman" w:cs="Times New Roman"/>
          <w:b/>
          <w:sz w:val="24"/>
          <w:szCs w:val="24"/>
          <w:u w:val="single"/>
        </w:rPr>
      </w:pPr>
    </w:p>
    <w:p w:rsidR="00961099" w:rsidRDefault="0070795F" w:rsidP="008A2A1C">
      <w:pPr>
        <w:numPr>
          <w:ilvl w:val="0"/>
          <w:numId w:val="1"/>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The Complaint</w:t>
      </w:r>
    </w:p>
    <w:p w:rsidR="003833B0" w:rsidRPr="003833B0" w:rsidRDefault="003833B0" w:rsidP="003833B0">
      <w:pPr>
        <w:tabs>
          <w:tab w:val="left" w:pos="709"/>
        </w:tabs>
        <w:ind w:left="720"/>
        <w:rPr>
          <w:rFonts w:ascii="Times New Roman" w:hAnsi="Times New Roman" w:cs="Times New Roman"/>
          <w:b/>
          <w:sz w:val="24"/>
          <w:szCs w:val="24"/>
          <w:u w:val="single"/>
        </w:rPr>
      </w:pPr>
    </w:p>
    <w:p w:rsidR="0070795F" w:rsidRDefault="00FE434D"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sidR="0070795F">
        <w:rPr>
          <w:rFonts w:ascii="Times New Roman" w:hAnsi="Times New Roman" w:cs="Times New Roman"/>
          <w:sz w:val="24"/>
          <w:szCs w:val="24"/>
        </w:rPr>
        <w:t xml:space="preserve">complainant indicates that he did not witness a meeting taking place but, rather, was told about it after the fact.  He </w:t>
      </w:r>
      <w:r w:rsidR="0076382F">
        <w:rPr>
          <w:rFonts w:ascii="Times New Roman" w:hAnsi="Times New Roman" w:cs="Times New Roman"/>
          <w:sz w:val="24"/>
          <w:szCs w:val="24"/>
        </w:rPr>
        <w:t xml:space="preserve">alleges that </w:t>
      </w:r>
      <w:r w:rsidR="0070795F">
        <w:rPr>
          <w:rFonts w:ascii="Times New Roman" w:hAnsi="Times New Roman" w:cs="Times New Roman"/>
          <w:sz w:val="24"/>
          <w:szCs w:val="24"/>
        </w:rPr>
        <w:t>“I have been informed that a meeting amongst a quorum of Council occurred on January 13, 2015.  This meeting did not have an agenda nor was any notification to the public made… It is my understanding that the agenda for the upcoming Council meeting was discussed and directions [with respect to] agenda items agreed upon.”</w:t>
      </w:r>
    </w:p>
    <w:p w:rsidR="0070795F" w:rsidRDefault="0070795F" w:rsidP="003136FE">
      <w:pPr>
        <w:tabs>
          <w:tab w:val="left" w:pos="709"/>
        </w:tabs>
        <w:rPr>
          <w:rFonts w:ascii="Times New Roman" w:hAnsi="Times New Roman" w:cs="Times New Roman"/>
          <w:sz w:val="24"/>
          <w:szCs w:val="24"/>
        </w:rPr>
      </w:pPr>
    </w:p>
    <w:p w:rsidR="00D67BA2" w:rsidRDefault="0070795F" w:rsidP="00D67BA2">
      <w:pPr>
        <w:numPr>
          <w:ilvl w:val="0"/>
          <w:numId w:val="1"/>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 xml:space="preserve">The Boardroom at the </w:t>
      </w:r>
      <w:r w:rsidR="00FD122F">
        <w:rPr>
          <w:rFonts w:ascii="Times New Roman" w:hAnsi="Times New Roman" w:cs="Times New Roman"/>
          <w:b/>
          <w:sz w:val="24"/>
          <w:szCs w:val="24"/>
          <w:u w:val="single"/>
        </w:rPr>
        <w:t>Town</w:t>
      </w:r>
      <w:r>
        <w:rPr>
          <w:rFonts w:ascii="Times New Roman" w:hAnsi="Times New Roman" w:cs="Times New Roman"/>
          <w:b/>
          <w:sz w:val="24"/>
          <w:szCs w:val="24"/>
          <w:u w:val="single"/>
        </w:rPr>
        <w:t xml:space="preserve"> Offices</w:t>
      </w:r>
    </w:p>
    <w:p w:rsidR="00D67BA2" w:rsidRPr="003833B0" w:rsidRDefault="00D67BA2" w:rsidP="00E43EFB">
      <w:pPr>
        <w:tabs>
          <w:tab w:val="left" w:pos="709"/>
          <w:tab w:val="left" w:pos="2418"/>
        </w:tabs>
        <w:ind w:left="720"/>
        <w:rPr>
          <w:rFonts w:ascii="Times New Roman" w:hAnsi="Times New Roman" w:cs="Times New Roman"/>
          <w:b/>
          <w:sz w:val="24"/>
          <w:szCs w:val="24"/>
          <w:u w:val="single"/>
        </w:rPr>
      </w:pPr>
    </w:p>
    <w:p w:rsidR="00DF7638" w:rsidRDefault="00DF7638" w:rsidP="00DF7638">
      <w:pPr>
        <w:tabs>
          <w:tab w:val="left" w:pos="709"/>
        </w:tabs>
        <w:rPr>
          <w:rFonts w:ascii="Times New Roman" w:hAnsi="Times New Roman" w:cs="Times New Roman"/>
          <w:sz w:val="24"/>
          <w:szCs w:val="24"/>
        </w:rPr>
      </w:pPr>
      <w:r>
        <w:rPr>
          <w:rFonts w:ascii="Times New Roman" w:hAnsi="Times New Roman" w:cs="Times New Roman"/>
          <w:sz w:val="24"/>
          <w:szCs w:val="24"/>
        </w:rPr>
        <w:t xml:space="preserve">It is alleged that the closed meeting at issue took place at 7:00 p.m. in the boardroom of the </w:t>
      </w:r>
      <w:r w:rsidR="00FD122F">
        <w:rPr>
          <w:rFonts w:ascii="Times New Roman" w:hAnsi="Times New Roman" w:cs="Times New Roman"/>
          <w:sz w:val="24"/>
          <w:szCs w:val="24"/>
        </w:rPr>
        <w:t>Town</w:t>
      </w:r>
      <w:r>
        <w:rPr>
          <w:rFonts w:ascii="Times New Roman" w:hAnsi="Times New Roman" w:cs="Times New Roman"/>
          <w:sz w:val="24"/>
          <w:szCs w:val="24"/>
        </w:rPr>
        <w:t>’s Office.  The Council Meeting was scheduled for 7:30 p.m. on January 13, 2015.</w:t>
      </w:r>
    </w:p>
    <w:p w:rsidR="000A0CFD" w:rsidRDefault="00DF7638" w:rsidP="00DF7638">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were told that the boardroom is on the first floor of the building; the Council </w:t>
      </w:r>
      <w:r>
        <w:rPr>
          <w:rFonts w:ascii="Times New Roman" w:hAnsi="Times New Roman" w:cs="Times New Roman"/>
          <w:sz w:val="24"/>
          <w:szCs w:val="24"/>
        </w:rPr>
        <w:lastRenderedPageBreak/>
        <w:t xml:space="preserve">Chambers are on the second floor.  </w:t>
      </w:r>
      <w:r w:rsidR="006F1BEF">
        <w:rPr>
          <w:rFonts w:ascii="Times New Roman" w:hAnsi="Times New Roman" w:cs="Times New Roman"/>
          <w:sz w:val="24"/>
          <w:szCs w:val="24"/>
        </w:rPr>
        <w:t>The Mayor has his desk in an area of the</w:t>
      </w:r>
      <w:r>
        <w:rPr>
          <w:rFonts w:ascii="Times New Roman" w:hAnsi="Times New Roman" w:cs="Times New Roman"/>
          <w:sz w:val="24"/>
          <w:szCs w:val="24"/>
        </w:rPr>
        <w:t xml:space="preserve"> boardroom</w:t>
      </w:r>
      <w:r w:rsidR="006F1BEF">
        <w:rPr>
          <w:rFonts w:ascii="Times New Roman" w:hAnsi="Times New Roman" w:cs="Times New Roman"/>
          <w:sz w:val="24"/>
          <w:szCs w:val="24"/>
        </w:rPr>
        <w:t xml:space="preserve">.  </w:t>
      </w:r>
    </w:p>
    <w:p w:rsidR="003136FE" w:rsidRDefault="006F1BEF" w:rsidP="00DF7638">
      <w:pPr>
        <w:tabs>
          <w:tab w:val="left" w:pos="709"/>
        </w:tabs>
        <w:rPr>
          <w:rFonts w:ascii="Times New Roman" w:hAnsi="Times New Roman" w:cs="Times New Roman"/>
          <w:sz w:val="24"/>
          <w:szCs w:val="24"/>
        </w:rPr>
      </w:pPr>
      <w:r>
        <w:rPr>
          <w:rFonts w:ascii="Times New Roman" w:hAnsi="Times New Roman" w:cs="Times New Roman"/>
          <w:sz w:val="24"/>
          <w:szCs w:val="24"/>
        </w:rPr>
        <w:t>The boardroom is</w:t>
      </w:r>
      <w:r w:rsidR="00DF7638">
        <w:rPr>
          <w:rFonts w:ascii="Times New Roman" w:hAnsi="Times New Roman" w:cs="Times New Roman"/>
          <w:sz w:val="24"/>
          <w:szCs w:val="24"/>
        </w:rPr>
        <w:t xml:space="preserve"> also</w:t>
      </w:r>
      <w:r>
        <w:rPr>
          <w:rFonts w:ascii="Times New Roman" w:hAnsi="Times New Roman" w:cs="Times New Roman"/>
          <w:sz w:val="24"/>
          <w:szCs w:val="24"/>
        </w:rPr>
        <w:t xml:space="preserve"> where the Members of Council congregate prior to their meetings to hang up their coats and to collect any materials.  </w:t>
      </w:r>
      <w:r w:rsidR="00DF7638">
        <w:rPr>
          <w:rFonts w:ascii="Times New Roman" w:hAnsi="Times New Roman" w:cs="Times New Roman"/>
          <w:sz w:val="24"/>
          <w:szCs w:val="24"/>
        </w:rPr>
        <w:t xml:space="preserve">It is easily accessible from the lobby of the </w:t>
      </w:r>
      <w:r w:rsidR="00FD122F">
        <w:rPr>
          <w:rFonts w:ascii="Times New Roman" w:hAnsi="Times New Roman" w:cs="Times New Roman"/>
          <w:sz w:val="24"/>
          <w:szCs w:val="24"/>
        </w:rPr>
        <w:t>Town</w:t>
      </w:r>
      <w:r w:rsidR="00DF7638">
        <w:rPr>
          <w:rFonts w:ascii="Times New Roman" w:hAnsi="Times New Roman" w:cs="Times New Roman"/>
          <w:sz w:val="24"/>
          <w:szCs w:val="24"/>
        </w:rPr>
        <w:t xml:space="preserve"> building, although it is down a hallway and one cannot see directly into the boardroom if one is standing in the lobby.  If you are in the parking lot of the </w:t>
      </w:r>
      <w:r w:rsidR="00FD122F">
        <w:rPr>
          <w:rFonts w:ascii="Times New Roman" w:hAnsi="Times New Roman" w:cs="Times New Roman"/>
          <w:sz w:val="24"/>
          <w:szCs w:val="24"/>
        </w:rPr>
        <w:t>Town</w:t>
      </w:r>
      <w:r w:rsidR="00DF7638">
        <w:rPr>
          <w:rFonts w:ascii="Times New Roman" w:hAnsi="Times New Roman" w:cs="Times New Roman"/>
          <w:sz w:val="24"/>
          <w:szCs w:val="24"/>
        </w:rPr>
        <w:t xml:space="preserve"> Offices, you can see directly into the boardroom through </w:t>
      </w:r>
      <w:r w:rsidR="00FD6BE0">
        <w:rPr>
          <w:rFonts w:ascii="Times New Roman" w:hAnsi="Times New Roman" w:cs="Times New Roman"/>
          <w:sz w:val="24"/>
          <w:szCs w:val="24"/>
        </w:rPr>
        <w:t>its windows.</w:t>
      </w:r>
    </w:p>
    <w:p w:rsidR="00FC3713" w:rsidRDefault="00FC3713" w:rsidP="00DF7638">
      <w:pPr>
        <w:tabs>
          <w:tab w:val="left" w:pos="709"/>
        </w:tabs>
        <w:rPr>
          <w:rFonts w:ascii="Times New Roman" w:hAnsi="Times New Roman" w:cs="Times New Roman"/>
          <w:sz w:val="24"/>
          <w:szCs w:val="24"/>
        </w:rPr>
      </w:pPr>
    </w:p>
    <w:p w:rsidR="00FC3713" w:rsidRDefault="00FC3713" w:rsidP="00DF7638">
      <w:pPr>
        <w:tabs>
          <w:tab w:val="left" w:pos="709"/>
        </w:tabs>
        <w:rPr>
          <w:rFonts w:ascii="Times New Roman" w:hAnsi="Times New Roman" w:cs="Times New Roman"/>
          <w:sz w:val="24"/>
          <w:szCs w:val="24"/>
        </w:rPr>
      </w:pPr>
      <w:r>
        <w:rPr>
          <w:rFonts w:ascii="Times New Roman" w:hAnsi="Times New Roman" w:cs="Times New Roman"/>
          <w:sz w:val="24"/>
          <w:szCs w:val="24"/>
        </w:rPr>
        <w:t>The entrance to the building is under video surveillance.</w:t>
      </w:r>
    </w:p>
    <w:p w:rsidR="005A09C8" w:rsidRPr="00B7312E" w:rsidRDefault="005A09C8" w:rsidP="005A09C8">
      <w:pPr>
        <w:tabs>
          <w:tab w:val="left" w:pos="567"/>
        </w:tabs>
        <w:rPr>
          <w:rFonts w:ascii="Times New Roman" w:hAnsi="Times New Roman" w:cs="Times New Roman"/>
          <w:b/>
          <w:sz w:val="24"/>
          <w:szCs w:val="24"/>
          <w:u w:val="single"/>
        </w:rPr>
      </w:pPr>
    </w:p>
    <w:p w:rsidR="005A09C8" w:rsidRDefault="005A09C8" w:rsidP="005A09C8">
      <w:pPr>
        <w:numPr>
          <w:ilvl w:val="0"/>
          <w:numId w:val="1"/>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Definition of a Meeting</w:t>
      </w:r>
    </w:p>
    <w:p w:rsidR="005A09C8" w:rsidRDefault="005A09C8" w:rsidP="005A09C8">
      <w:pPr>
        <w:tabs>
          <w:tab w:val="left" w:pos="709"/>
        </w:tabs>
        <w:rPr>
          <w:rFonts w:ascii="Times New Roman" w:hAnsi="Times New Roman" w:cs="Times New Roman"/>
          <w:b/>
          <w:sz w:val="24"/>
          <w:szCs w:val="24"/>
          <w:u w:val="single"/>
        </w:rPr>
      </w:pPr>
    </w:p>
    <w:p w:rsidR="005A09C8" w:rsidRPr="00A943F1" w:rsidRDefault="00A943F1" w:rsidP="00DF7638">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w:t>
      </w:r>
      <w:r w:rsidR="00087FA2">
        <w:rPr>
          <w:rFonts w:ascii="Times New Roman" w:hAnsi="Times New Roman" w:cs="Times New Roman"/>
          <w:sz w:val="24"/>
          <w:szCs w:val="24"/>
        </w:rPr>
        <w:t>word</w:t>
      </w:r>
      <w:r>
        <w:rPr>
          <w:rFonts w:ascii="Times New Roman" w:hAnsi="Times New Roman" w:cs="Times New Roman"/>
          <w:sz w:val="24"/>
          <w:szCs w:val="24"/>
        </w:rPr>
        <w:t xml:space="preserve"> “meeting” is not defined in the </w:t>
      </w:r>
      <w:r>
        <w:rPr>
          <w:rFonts w:ascii="Times New Roman" w:hAnsi="Times New Roman" w:cs="Times New Roman"/>
          <w:i/>
          <w:sz w:val="24"/>
          <w:szCs w:val="24"/>
        </w:rPr>
        <w:t xml:space="preserve">Municipal Act.  </w:t>
      </w:r>
      <w:r>
        <w:rPr>
          <w:rFonts w:ascii="Times New Roman" w:hAnsi="Times New Roman" w:cs="Times New Roman"/>
          <w:sz w:val="24"/>
          <w:szCs w:val="24"/>
        </w:rPr>
        <w:t>However, we have previously defined it as a gathering of a quorum of members of council who enter into discussions that materially advance the business of the municipality or that set the foundation for decisions that would materially advance the business of the municipality at a future date.</w:t>
      </w:r>
    </w:p>
    <w:p w:rsidR="005D0CB4" w:rsidRDefault="005D0CB4">
      <w:pPr>
        <w:widowControl/>
        <w:overflowPunct/>
        <w:autoSpaceDE/>
        <w:autoSpaceDN/>
        <w:adjustRightInd/>
        <w:rPr>
          <w:rFonts w:ascii="Times New Roman" w:hAnsi="Times New Roman" w:cs="Times New Roman"/>
          <w:sz w:val="24"/>
          <w:szCs w:val="24"/>
          <w:lang w:val="en-CA"/>
        </w:rPr>
      </w:pPr>
    </w:p>
    <w:p w:rsidR="00673058" w:rsidRPr="00B7312E" w:rsidRDefault="00627D43" w:rsidP="00627D43">
      <w:pPr>
        <w:tabs>
          <w:tab w:val="left" w:pos="567"/>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VI.   </w:t>
      </w:r>
      <w:r w:rsidR="007B2420">
        <w:rPr>
          <w:rFonts w:ascii="Times New Roman" w:hAnsi="Times New Roman" w:cs="Times New Roman"/>
          <w:b/>
          <w:sz w:val="24"/>
          <w:szCs w:val="24"/>
          <w:u w:val="single"/>
        </w:rPr>
        <w:t xml:space="preserve"> </w:t>
      </w:r>
      <w:r w:rsidR="00673058" w:rsidRPr="00B7312E">
        <w:rPr>
          <w:rFonts w:ascii="Times New Roman" w:hAnsi="Times New Roman" w:cs="Times New Roman"/>
          <w:b/>
          <w:sz w:val="24"/>
          <w:szCs w:val="24"/>
          <w:u w:val="single"/>
        </w:rPr>
        <w:t>ANALYSIS AND FINDINGS</w:t>
      </w:r>
    </w:p>
    <w:p w:rsidR="0082453F" w:rsidRPr="00B7312E" w:rsidRDefault="0082453F" w:rsidP="0082453F">
      <w:pPr>
        <w:tabs>
          <w:tab w:val="left" w:pos="567"/>
        </w:tabs>
        <w:rPr>
          <w:rFonts w:ascii="Times New Roman" w:hAnsi="Times New Roman" w:cs="Times New Roman"/>
          <w:b/>
          <w:sz w:val="24"/>
          <w:szCs w:val="24"/>
          <w:u w:val="single"/>
        </w:rPr>
      </w:pPr>
    </w:p>
    <w:p w:rsidR="000A0CFD" w:rsidRDefault="00FB1F6B" w:rsidP="007E2374">
      <w:pPr>
        <w:tabs>
          <w:tab w:val="left" w:pos="567"/>
        </w:tabs>
        <w:rPr>
          <w:rFonts w:ascii="Times New Roman" w:hAnsi="Times New Roman" w:cs="Times New Roman"/>
          <w:sz w:val="24"/>
          <w:szCs w:val="24"/>
        </w:rPr>
      </w:pPr>
      <w:r>
        <w:rPr>
          <w:rFonts w:ascii="Times New Roman" w:hAnsi="Times New Roman" w:cs="Times New Roman"/>
          <w:sz w:val="24"/>
          <w:szCs w:val="24"/>
        </w:rPr>
        <w:t>Sometime during the day on January 13, 2015, t</w:t>
      </w:r>
      <w:r w:rsidR="00DF7638">
        <w:rPr>
          <w:rFonts w:ascii="Times New Roman" w:hAnsi="Times New Roman" w:cs="Times New Roman"/>
          <w:sz w:val="24"/>
          <w:szCs w:val="24"/>
        </w:rPr>
        <w:t xml:space="preserve">he Clerk </w:t>
      </w:r>
      <w:r w:rsidR="007228F2">
        <w:rPr>
          <w:rFonts w:ascii="Times New Roman" w:hAnsi="Times New Roman" w:cs="Times New Roman"/>
          <w:sz w:val="24"/>
          <w:szCs w:val="24"/>
        </w:rPr>
        <w:t xml:space="preserve">Treasurer/Administrator </w:t>
      </w:r>
      <w:r>
        <w:rPr>
          <w:rFonts w:ascii="Times New Roman" w:hAnsi="Times New Roman" w:cs="Times New Roman"/>
          <w:sz w:val="24"/>
          <w:szCs w:val="24"/>
        </w:rPr>
        <w:t>was</w:t>
      </w:r>
      <w:r w:rsidR="00DF7638">
        <w:rPr>
          <w:rFonts w:ascii="Times New Roman" w:hAnsi="Times New Roman" w:cs="Times New Roman"/>
          <w:sz w:val="24"/>
          <w:szCs w:val="24"/>
        </w:rPr>
        <w:t xml:space="preserve"> advised by the Mayor that a Member of Council had suggested </w:t>
      </w:r>
      <w:r>
        <w:rPr>
          <w:rFonts w:ascii="Times New Roman" w:hAnsi="Times New Roman" w:cs="Times New Roman"/>
          <w:sz w:val="24"/>
          <w:szCs w:val="24"/>
        </w:rPr>
        <w:t xml:space="preserve">to the Mayor </w:t>
      </w:r>
      <w:r w:rsidR="00DF7638">
        <w:rPr>
          <w:rFonts w:ascii="Times New Roman" w:hAnsi="Times New Roman" w:cs="Times New Roman"/>
          <w:sz w:val="24"/>
          <w:szCs w:val="24"/>
        </w:rPr>
        <w:t>that Members of Council</w:t>
      </w:r>
      <w:r>
        <w:rPr>
          <w:rFonts w:ascii="Times New Roman" w:hAnsi="Times New Roman" w:cs="Times New Roman"/>
          <w:sz w:val="24"/>
          <w:szCs w:val="24"/>
        </w:rPr>
        <w:t xml:space="preserve"> should</w:t>
      </w:r>
      <w:r w:rsidR="00DF7638">
        <w:rPr>
          <w:rFonts w:ascii="Times New Roman" w:hAnsi="Times New Roman" w:cs="Times New Roman"/>
          <w:sz w:val="24"/>
          <w:szCs w:val="24"/>
        </w:rPr>
        <w:t xml:space="preserve"> meet prior to the Council meeting</w:t>
      </w:r>
      <w:r>
        <w:rPr>
          <w:rFonts w:ascii="Times New Roman" w:hAnsi="Times New Roman" w:cs="Times New Roman"/>
          <w:sz w:val="24"/>
          <w:szCs w:val="24"/>
        </w:rPr>
        <w:t xml:space="preserve"> scheduled for that evening</w:t>
      </w:r>
      <w:r w:rsidR="00DF7638">
        <w:rPr>
          <w:rFonts w:ascii="Times New Roman" w:hAnsi="Times New Roman" w:cs="Times New Roman"/>
          <w:sz w:val="24"/>
          <w:szCs w:val="24"/>
        </w:rPr>
        <w:t xml:space="preserve"> for a discussion</w:t>
      </w:r>
      <w:r>
        <w:rPr>
          <w:rFonts w:ascii="Times New Roman" w:hAnsi="Times New Roman" w:cs="Times New Roman"/>
          <w:sz w:val="24"/>
          <w:szCs w:val="24"/>
        </w:rPr>
        <w:t xml:space="preserve"> about issues relating to the municipality</w:t>
      </w:r>
      <w:r w:rsidR="00DF7638">
        <w:rPr>
          <w:rFonts w:ascii="Times New Roman" w:hAnsi="Times New Roman" w:cs="Times New Roman"/>
          <w:sz w:val="24"/>
          <w:szCs w:val="24"/>
        </w:rPr>
        <w:t xml:space="preserve">.  </w:t>
      </w:r>
      <w:r>
        <w:rPr>
          <w:rFonts w:ascii="Times New Roman" w:hAnsi="Times New Roman" w:cs="Times New Roman"/>
          <w:sz w:val="24"/>
          <w:szCs w:val="24"/>
        </w:rPr>
        <w:t xml:space="preserve">The suggestion was that this gathering would occur at 7:00 p.m.  </w:t>
      </w:r>
      <w:r w:rsidR="00DF7638">
        <w:rPr>
          <w:rFonts w:ascii="Times New Roman" w:hAnsi="Times New Roman" w:cs="Times New Roman"/>
          <w:sz w:val="24"/>
          <w:szCs w:val="24"/>
        </w:rPr>
        <w:t xml:space="preserve">The Clerk Treasurer/Administrator advised the Mayor against this idea, indicating that Council could not properly have a discussion without following the formalities required by its Procedure By-Law and the </w:t>
      </w:r>
      <w:r w:rsidR="00DF7638" w:rsidRPr="00DF7638">
        <w:rPr>
          <w:rFonts w:ascii="Times New Roman" w:hAnsi="Times New Roman" w:cs="Times New Roman"/>
          <w:i/>
          <w:sz w:val="24"/>
          <w:szCs w:val="24"/>
        </w:rPr>
        <w:t>Municipal Act</w:t>
      </w:r>
      <w:r w:rsidR="00DF7638">
        <w:rPr>
          <w:rFonts w:ascii="Times New Roman" w:hAnsi="Times New Roman" w:cs="Times New Roman"/>
          <w:sz w:val="24"/>
          <w:szCs w:val="24"/>
        </w:rPr>
        <w:t xml:space="preserve"> (including public notice and an agenda).  </w:t>
      </w:r>
    </w:p>
    <w:p w:rsidR="000A0CFD" w:rsidRDefault="000A0CFD" w:rsidP="007E2374">
      <w:pPr>
        <w:tabs>
          <w:tab w:val="left" w:pos="567"/>
        </w:tabs>
        <w:rPr>
          <w:rFonts w:ascii="Times New Roman" w:hAnsi="Times New Roman" w:cs="Times New Roman"/>
          <w:sz w:val="24"/>
          <w:szCs w:val="24"/>
        </w:rPr>
      </w:pPr>
    </w:p>
    <w:p w:rsidR="00FD6BE0" w:rsidRDefault="00DF7638" w:rsidP="007E2374">
      <w:pPr>
        <w:tabs>
          <w:tab w:val="left" w:pos="567"/>
        </w:tabs>
        <w:rPr>
          <w:rFonts w:ascii="Times New Roman" w:hAnsi="Times New Roman" w:cs="Times New Roman"/>
          <w:sz w:val="24"/>
          <w:szCs w:val="24"/>
        </w:rPr>
      </w:pPr>
      <w:r>
        <w:rPr>
          <w:rFonts w:ascii="Times New Roman" w:hAnsi="Times New Roman" w:cs="Times New Roman"/>
          <w:sz w:val="24"/>
          <w:szCs w:val="24"/>
        </w:rPr>
        <w:t xml:space="preserve">She arrived at the </w:t>
      </w:r>
      <w:r w:rsidR="00FD122F">
        <w:rPr>
          <w:rFonts w:ascii="Times New Roman" w:hAnsi="Times New Roman" w:cs="Times New Roman"/>
          <w:sz w:val="24"/>
          <w:szCs w:val="24"/>
        </w:rPr>
        <w:t>Town</w:t>
      </w:r>
      <w:r>
        <w:rPr>
          <w:rFonts w:ascii="Times New Roman" w:hAnsi="Times New Roman" w:cs="Times New Roman"/>
          <w:sz w:val="24"/>
          <w:szCs w:val="24"/>
        </w:rPr>
        <w:t xml:space="preserve"> Offices at about 7:15 p.m. on January 13, 2015.  </w:t>
      </w:r>
      <w:r w:rsidR="00FD6BE0">
        <w:rPr>
          <w:rFonts w:ascii="Times New Roman" w:hAnsi="Times New Roman" w:cs="Times New Roman"/>
          <w:sz w:val="24"/>
          <w:szCs w:val="24"/>
        </w:rPr>
        <w:t xml:space="preserve">She </w:t>
      </w:r>
      <w:r w:rsidR="00FB1F6B">
        <w:rPr>
          <w:rFonts w:ascii="Times New Roman" w:hAnsi="Times New Roman" w:cs="Times New Roman"/>
          <w:sz w:val="24"/>
          <w:szCs w:val="24"/>
        </w:rPr>
        <w:t>had a view through the boardroom windows from the parking lot.  She saw</w:t>
      </w:r>
      <w:r w:rsidR="00FD6BE0">
        <w:rPr>
          <w:rFonts w:ascii="Times New Roman" w:hAnsi="Times New Roman" w:cs="Times New Roman"/>
          <w:sz w:val="24"/>
          <w:szCs w:val="24"/>
        </w:rPr>
        <w:t xml:space="preserve"> that a number of Members of Council were in the boardroom at that time, although she could not see who was there or precisely what they were doing.  She proceeded to her office without going into the boardroom and could not hear </w:t>
      </w:r>
      <w:r w:rsidR="00ED4C69">
        <w:rPr>
          <w:rFonts w:ascii="Times New Roman" w:hAnsi="Times New Roman" w:cs="Times New Roman"/>
          <w:sz w:val="24"/>
          <w:szCs w:val="24"/>
        </w:rPr>
        <w:t>the</w:t>
      </w:r>
      <w:r w:rsidR="00FD6BE0">
        <w:rPr>
          <w:rFonts w:ascii="Times New Roman" w:hAnsi="Times New Roman" w:cs="Times New Roman"/>
          <w:sz w:val="24"/>
          <w:szCs w:val="24"/>
        </w:rPr>
        <w:t xml:space="preserve"> discussions that wer</w:t>
      </w:r>
      <w:r w:rsidR="006109D5">
        <w:rPr>
          <w:rFonts w:ascii="Times New Roman" w:hAnsi="Times New Roman" w:cs="Times New Roman"/>
          <w:sz w:val="24"/>
          <w:szCs w:val="24"/>
        </w:rPr>
        <w:t xml:space="preserve">e taking place in the boardroom, other than overhearing one Member of Council talking about the recent termination of a </w:t>
      </w:r>
      <w:r w:rsidR="00FD122F">
        <w:rPr>
          <w:rFonts w:ascii="Times New Roman" w:hAnsi="Times New Roman" w:cs="Times New Roman"/>
          <w:sz w:val="24"/>
          <w:szCs w:val="24"/>
        </w:rPr>
        <w:t>Town</w:t>
      </w:r>
      <w:r w:rsidR="006109D5">
        <w:rPr>
          <w:rFonts w:ascii="Times New Roman" w:hAnsi="Times New Roman" w:cs="Times New Roman"/>
          <w:sz w:val="24"/>
          <w:szCs w:val="24"/>
        </w:rPr>
        <w:t xml:space="preserve"> staff member.</w:t>
      </w:r>
    </w:p>
    <w:p w:rsidR="00577E39" w:rsidRDefault="00577E39" w:rsidP="007E2374">
      <w:pPr>
        <w:tabs>
          <w:tab w:val="left" w:pos="567"/>
        </w:tabs>
        <w:rPr>
          <w:rFonts w:ascii="Times New Roman" w:hAnsi="Times New Roman" w:cs="Times New Roman"/>
          <w:sz w:val="24"/>
          <w:szCs w:val="24"/>
        </w:rPr>
      </w:pPr>
    </w:p>
    <w:p w:rsidR="00577E39" w:rsidRDefault="00FB1F6B" w:rsidP="007E2374">
      <w:pPr>
        <w:tabs>
          <w:tab w:val="left" w:pos="567"/>
        </w:tabs>
        <w:rPr>
          <w:rFonts w:ascii="Times New Roman" w:hAnsi="Times New Roman" w:cs="Times New Roman"/>
          <w:sz w:val="24"/>
          <w:szCs w:val="24"/>
        </w:rPr>
      </w:pPr>
      <w:r>
        <w:rPr>
          <w:rFonts w:ascii="Times New Roman" w:hAnsi="Times New Roman" w:cs="Times New Roman"/>
          <w:sz w:val="24"/>
          <w:szCs w:val="24"/>
        </w:rPr>
        <w:t>Sometime later in January, s</w:t>
      </w:r>
      <w:r w:rsidR="00577E39">
        <w:rPr>
          <w:rFonts w:ascii="Times New Roman" w:hAnsi="Times New Roman" w:cs="Times New Roman"/>
          <w:sz w:val="24"/>
          <w:szCs w:val="24"/>
        </w:rPr>
        <w:t xml:space="preserve">he was told by the Mayor that a meeting had occurred </w:t>
      </w:r>
      <w:r w:rsidR="00700B67">
        <w:rPr>
          <w:rFonts w:ascii="Times New Roman" w:hAnsi="Times New Roman" w:cs="Times New Roman"/>
          <w:sz w:val="24"/>
          <w:szCs w:val="24"/>
        </w:rPr>
        <w:t xml:space="preserve">on January 13, 2015 </w:t>
      </w:r>
      <w:r w:rsidR="00577E39">
        <w:rPr>
          <w:rFonts w:ascii="Times New Roman" w:hAnsi="Times New Roman" w:cs="Times New Roman"/>
          <w:sz w:val="24"/>
          <w:szCs w:val="24"/>
        </w:rPr>
        <w:t xml:space="preserve">but that he had not participated in the meeting.  </w:t>
      </w:r>
      <w:r>
        <w:rPr>
          <w:rFonts w:ascii="Times New Roman" w:hAnsi="Times New Roman" w:cs="Times New Roman"/>
          <w:sz w:val="24"/>
          <w:szCs w:val="24"/>
        </w:rPr>
        <w:t>The Mayor told her t</w:t>
      </w:r>
      <w:r w:rsidR="00577E39">
        <w:rPr>
          <w:rFonts w:ascii="Times New Roman" w:hAnsi="Times New Roman" w:cs="Times New Roman"/>
          <w:sz w:val="24"/>
          <w:szCs w:val="24"/>
        </w:rPr>
        <w:t xml:space="preserve">hat he sat at his desk in the boardroom </w:t>
      </w:r>
      <w:r>
        <w:rPr>
          <w:rFonts w:ascii="Times New Roman" w:hAnsi="Times New Roman" w:cs="Times New Roman"/>
          <w:sz w:val="24"/>
          <w:szCs w:val="24"/>
        </w:rPr>
        <w:t>and that he did not sit</w:t>
      </w:r>
      <w:r w:rsidR="00A32C29">
        <w:rPr>
          <w:rFonts w:ascii="Times New Roman" w:hAnsi="Times New Roman" w:cs="Times New Roman"/>
          <w:sz w:val="24"/>
          <w:szCs w:val="24"/>
        </w:rPr>
        <w:t xml:space="preserve"> </w:t>
      </w:r>
      <w:r>
        <w:rPr>
          <w:rFonts w:ascii="Times New Roman" w:hAnsi="Times New Roman" w:cs="Times New Roman"/>
          <w:sz w:val="24"/>
          <w:szCs w:val="24"/>
        </w:rPr>
        <w:t xml:space="preserve">at </w:t>
      </w:r>
      <w:r w:rsidR="00577E39">
        <w:rPr>
          <w:rFonts w:ascii="Times New Roman" w:hAnsi="Times New Roman" w:cs="Times New Roman"/>
          <w:sz w:val="24"/>
          <w:szCs w:val="24"/>
        </w:rPr>
        <w:t>the boardroom table or join in the discussion</w:t>
      </w:r>
      <w:r>
        <w:rPr>
          <w:rFonts w:ascii="Times New Roman" w:hAnsi="Times New Roman" w:cs="Times New Roman"/>
          <w:sz w:val="24"/>
          <w:szCs w:val="24"/>
        </w:rPr>
        <w:t xml:space="preserve"> with others in the room</w:t>
      </w:r>
      <w:r w:rsidR="00577E39">
        <w:rPr>
          <w:rFonts w:ascii="Times New Roman" w:hAnsi="Times New Roman" w:cs="Times New Roman"/>
          <w:sz w:val="24"/>
          <w:szCs w:val="24"/>
        </w:rPr>
        <w:t>.</w:t>
      </w:r>
    </w:p>
    <w:p w:rsidR="00FD6BE0" w:rsidRDefault="00FD6BE0" w:rsidP="007E2374">
      <w:pPr>
        <w:tabs>
          <w:tab w:val="left" w:pos="567"/>
        </w:tabs>
        <w:rPr>
          <w:rFonts w:ascii="Times New Roman" w:hAnsi="Times New Roman" w:cs="Times New Roman"/>
          <w:sz w:val="24"/>
          <w:szCs w:val="24"/>
        </w:rPr>
      </w:pPr>
    </w:p>
    <w:p w:rsidR="00FD6BE0" w:rsidRDefault="00A32C29" w:rsidP="007E2374">
      <w:pPr>
        <w:tabs>
          <w:tab w:val="left" w:pos="567"/>
        </w:tabs>
        <w:rPr>
          <w:rFonts w:ascii="Times New Roman" w:hAnsi="Times New Roman" w:cs="Times New Roman"/>
          <w:sz w:val="24"/>
          <w:szCs w:val="24"/>
        </w:rPr>
      </w:pPr>
      <w:r>
        <w:rPr>
          <w:rFonts w:ascii="Times New Roman" w:hAnsi="Times New Roman" w:cs="Times New Roman"/>
          <w:sz w:val="24"/>
          <w:szCs w:val="24"/>
        </w:rPr>
        <w:t xml:space="preserve">Another witness </w:t>
      </w:r>
      <w:r w:rsidR="00FD6BE0">
        <w:rPr>
          <w:rFonts w:ascii="Times New Roman" w:hAnsi="Times New Roman" w:cs="Times New Roman"/>
          <w:sz w:val="24"/>
          <w:szCs w:val="24"/>
        </w:rPr>
        <w:t xml:space="preserve">indicated that she </w:t>
      </w:r>
      <w:r w:rsidR="005B1A4E">
        <w:rPr>
          <w:rFonts w:ascii="Times New Roman" w:hAnsi="Times New Roman" w:cs="Times New Roman"/>
          <w:sz w:val="24"/>
          <w:szCs w:val="24"/>
        </w:rPr>
        <w:t xml:space="preserve">was in the </w:t>
      </w:r>
      <w:r w:rsidR="00FD122F">
        <w:rPr>
          <w:rFonts w:ascii="Times New Roman" w:hAnsi="Times New Roman" w:cs="Times New Roman"/>
          <w:sz w:val="24"/>
          <w:szCs w:val="24"/>
        </w:rPr>
        <w:t>Town</w:t>
      </w:r>
      <w:r w:rsidR="005B1A4E">
        <w:rPr>
          <w:rFonts w:ascii="Times New Roman" w:hAnsi="Times New Roman" w:cs="Times New Roman"/>
          <w:sz w:val="24"/>
          <w:szCs w:val="24"/>
        </w:rPr>
        <w:t xml:space="preserve"> Offices preparing for the upcoming Council Meeting.  She </w:t>
      </w:r>
      <w:r w:rsidR="00FD6BE0">
        <w:rPr>
          <w:rFonts w:ascii="Times New Roman" w:hAnsi="Times New Roman" w:cs="Times New Roman"/>
          <w:sz w:val="24"/>
          <w:szCs w:val="24"/>
        </w:rPr>
        <w:t xml:space="preserve">was aware that Members of Council were gathered in the boardroom, although she could not say precisely who was there.  She overheard one Member of Council talking about a recent termination of employment of a staff member at the </w:t>
      </w:r>
      <w:r w:rsidR="00FD122F">
        <w:rPr>
          <w:rFonts w:ascii="Times New Roman" w:hAnsi="Times New Roman" w:cs="Times New Roman"/>
          <w:sz w:val="24"/>
          <w:szCs w:val="24"/>
        </w:rPr>
        <w:t>Town</w:t>
      </w:r>
      <w:r w:rsidR="00FD6BE0">
        <w:rPr>
          <w:rFonts w:ascii="Times New Roman" w:hAnsi="Times New Roman" w:cs="Times New Roman"/>
          <w:sz w:val="24"/>
          <w:szCs w:val="24"/>
        </w:rPr>
        <w:t xml:space="preserve">.  She </w:t>
      </w:r>
      <w:r w:rsidR="00F034E8">
        <w:rPr>
          <w:rFonts w:ascii="Times New Roman" w:hAnsi="Times New Roman" w:cs="Times New Roman"/>
          <w:sz w:val="24"/>
          <w:szCs w:val="24"/>
        </w:rPr>
        <w:t xml:space="preserve">also </w:t>
      </w:r>
      <w:r w:rsidR="00FD6BE0">
        <w:rPr>
          <w:rFonts w:ascii="Times New Roman" w:hAnsi="Times New Roman" w:cs="Times New Roman"/>
          <w:sz w:val="24"/>
          <w:szCs w:val="24"/>
        </w:rPr>
        <w:t xml:space="preserve">overheard another Member of Council say something about “OPP Costings” (an issue on the agenda of Council that evening), although she could not hear </w:t>
      </w:r>
      <w:r w:rsidR="00FD6BE0">
        <w:rPr>
          <w:rFonts w:ascii="Times New Roman" w:hAnsi="Times New Roman" w:cs="Times New Roman"/>
          <w:sz w:val="24"/>
          <w:szCs w:val="24"/>
        </w:rPr>
        <w:lastRenderedPageBreak/>
        <w:t xml:space="preserve">precisely what </w:t>
      </w:r>
      <w:r w:rsidR="005B1A4E">
        <w:rPr>
          <w:rFonts w:ascii="Times New Roman" w:hAnsi="Times New Roman" w:cs="Times New Roman"/>
          <w:sz w:val="24"/>
          <w:szCs w:val="24"/>
        </w:rPr>
        <w:t>was said</w:t>
      </w:r>
      <w:r w:rsidR="000A0CFD">
        <w:rPr>
          <w:rFonts w:ascii="Times New Roman" w:hAnsi="Times New Roman" w:cs="Times New Roman"/>
          <w:sz w:val="24"/>
          <w:szCs w:val="24"/>
        </w:rPr>
        <w:t>.  She</w:t>
      </w:r>
      <w:r w:rsidR="005B1A4E">
        <w:rPr>
          <w:rFonts w:ascii="Times New Roman" w:hAnsi="Times New Roman" w:cs="Times New Roman"/>
          <w:sz w:val="24"/>
          <w:szCs w:val="24"/>
        </w:rPr>
        <w:t xml:space="preserve"> was hearing only snippets of conversation.</w:t>
      </w:r>
    </w:p>
    <w:p w:rsidR="006109D5" w:rsidRDefault="006109D5" w:rsidP="007E2374">
      <w:pPr>
        <w:tabs>
          <w:tab w:val="left" w:pos="567"/>
        </w:tabs>
        <w:rPr>
          <w:rFonts w:ascii="Times New Roman" w:hAnsi="Times New Roman" w:cs="Times New Roman"/>
          <w:sz w:val="24"/>
          <w:szCs w:val="24"/>
        </w:rPr>
      </w:pPr>
    </w:p>
    <w:p w:rsidR="00D3768F" w:rsidRDefault="005B1A4E"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The Mayor advised </w:t>
      </w:r>
      <w:r w:rsidR="00B446FB">
        <w:rPr>
          <w:rFonts w:ascii="Times New Roman" w:hAnsi="Times New Roman" w:cs="Times New Roman"/>
          <w:sz w:val="24"/>
          <w:szCs w:val="24"/>
        </w:rPr>
        <w:t xml:space="preserve">Amberley Gavel </w:t>
      </w:r>
      <w:r>
        <w:rPr>
          <w:rFonts w:ascii="Times New Roman" w:hAnsi="Times New Roman" w:cs="Times New Roman"/>
          <w:sz w:val="24"/>
          <w:szCs w:val="24"/>
        </w:rPr>
        <w:t xml:space="preserve">that a majority of the Members of Council took a tour of several municipal sites on January 13, 2015 during the day.  At the end of the tour, one Member of Council suggested that they all meet at 7:00 p.m. on that evening, prior to the Council meeting, to discuss the strategic plans of the </w:t>
      </w:r>
      <w:r w:rsidR="00FD122F">
        <w:rPr>
          <w:rFonts w:ascii="Times New Roman" w:hAnsi="Times New Roman" w:cs="Times New Roman"/>
          <w:sz w:val="24"/>
          <w:szCs w:val="24"/>
        </w:rPr>
        <w:t>Town</w:t>
      </w:r>
      <w:r>
        <w:rPr>
          <w:rFonts w:ascii="Times New Roman" w:hAnsi="Times New Roman" w:cs="Times New Roman"/>
          <w:sz w:val="24"/>
          <w:szCs w:val="24"/>
        </w:rPr>
        <w:t xml:space="preserve">.  The Mayor indicated to the Member of Council that </w:t>
      </w:r>
      <w:r w:rsidR="00FC175B">
        <w:rPr>
          <w:rFonts w:ascii="Times New Roman" w:hAnsi="Times New Roman" w:cs="Times New Roman"/>
          <w:sz w:val="24"/>
          <w:szCs w:val="24"/>
        </w:rPr>
        <w:t>a meeting could not occur unless it conformed to the</w:t>
      </w:r>
      <w:r w:rsidR="00A32C29">
        <w:rPr>
          <w:rFonts w:ascii="Times New Roman" w:hAnsi="Times New Roman" w:cs="Times New Roman"/>
          <w:sz w:val="24"/>
          <w:szCs w:val="24"/>
        </w:rPr>
        <w:t xml:space="preserve"> </w:t>
      </w:r>
      <w:r w:rsidR="00FD122F">
        <w:rPr>
          <w:rFonts w:ascii="Times New Roman" w:hAnsi="Times New Roman" w:cs="Times New Roman"/>
          <w:sz w:val="24"/>
          <w:szCs w:val="24"/>
        </w:rPr>
        <w:t>Town</w:t>
      </w:r>
      <w:r w:rsidR="00A32C29">
        <w:rPr>
          <w:rFonts w:ascii="Times New Roman" w:hAnsi="Times New Roman" w:cs="Times New Roman"/>
          <w:sz w:val="24"/>
          <w:szCs w:val="24"/>
        </w:rPr>
        <w:t>’s</w:t>
      </w:r>
      <w:r w:rsidR="00FC175B">
        <w:rPr>
          <w:rFonts w:ascii="Times New Roman" w:hAnsi="Times New Roman" w:cs="Times New Roman"/>
          <w:sz w:val="24"/>
          <w:szCs w:val="24"/>
        </w:rPr>
        <w:t xml:space="preserve"> Procedure By-Law and the </w:t>
      </w:r>
      <w:r w:rsidR="00FC175B">
        <w:rPr>
          <w:rFonts w:ascii="Times New Roman" w:hAnsi="Times New Roman" w:cs="Times New Roman"/>
          <w:i/>
          <w:sz w:val="24"/>
          <w:szCs w:val="24"/>
        </w:rPr>
        <w:t>Municipal Act</w:t>
      </w:r>
      <w:r w:rsidR="00FC175B">
        <w:rPr>
          <w:rFonts w:ascii="Times New Roman" w:hAnsi="Times New Roman" w:cs="Times New Roman"/>
          <w:sz w:val="24"/>
          <w:szCs w:val="24"/>
        </w:rPr>
        <w:t xml:space="preserve">.  The Mayor then </w:t>
      </w:r>
      <w:r w:rsidR="000A0CFD">
        <w:rPr>
          <w:rFonts w:ascii="Times New Roman" w:hAnsi="Times New Roman" w:cs="Times New Roman"/>
          <w:sz w:val="24"/>
          <w:szCs w:val="24"/>
        </w:rPr>
        <w:t>discussed the matter</w:t>
      </w:r>
      <w:r w:rsidR="00FC175B">
        <w:rPr>
          <w:rFonts w:ascii="Times New Roman" w:hAnsi="Times New Roman" w:cs="Times New Roman"/>
          <w:sz w:val="24"/>
          <w:szCs w:val="24"/>
        </w:rPr>
        <w:t xml:space="preserve"> with the Clerk</w:t>
      </w:r>
      <w:r w:rsidR="00700B67">
        <w:rPr>
          <w:rFonts w:ascii="Times New Roman" w:hAnsi="Times New Roman" w:cs="Times New Roman"/>
          <w:sz w:val="24"/>
          <w:szCs w:val="24"/>
        </w:rPr>
        <w:t xml:space="preserve"> Treasurer</w:t>
      </w:r>
      <w:r w:rsidR="00FC175B">
        <w:rPr>
          <w:rFonts w:ascii="Times New Roman" w:hAnsi="Times New Roman" w:cs="Times New Roman"/>
          <w:sz w:val="24"/>
          <w:szCs w:val="24"/>
        </w:rPr>
        <w:t xml:space="preserve">/Administrator.  </w:t>
      </w:r>
    </w:p>
    <w:p w:rsidR="00577E39" w:rsidRDefault="00577E39" w:rsidP="00FC3713">
      <w:pPr>
        <w:widowControl/>
        <w:overflowPunct/>
        <w:autoSpaceDE/>
        <w:autoSpaceDN/>
        <w:adjustRightInd/>
        <w:rPr>
          <w:rFonts w:ascii="Times New Roman" w:hAnsi="Times New Roman" w:cs="Times New Roman"/>
          <w:sz w:val="24"/>
          <w:szCs w:val="24"/>
        </w:rPr>
      </w:pPr>
    </w:p>
    <w:p w:rsidR="00E310FF" w:rsidRDefault="00840BA2" w:rsidP="00FC3713">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T</w:t>
      </w:r>
      <w:r w:rsidR="00FC175B">
        <w:rPr>
          <w:rFonts w:ascii="Times New Roman" w:hAnsi="Times New Roman" w:cs="Times New Roman"/>
          <w:sz w:val="24"/>
          <w:szCs w:val="24"/>
        </w:rPr>
        <w:t xml:space="preserve">he Mayor </w:t>
      </w:r>
      <w:r w:rsidR="00700B67">
        <w:rPr>
          <w:rFonts w:ascii="Times New Roman" w:hAnsi="Times New Roman" w:cs="Times New Roman"/>
          <w:sz w:val="24"/>
          <w:szCs w:val="24"/>
        </w:rPr>
        <w:t xml:space="preserve">told Amberley Gavel that he </w:t>
      </w:r>
      <w:r>
        <w:rPr>
          <w:rFonts w:ascii="Times New Roman" w:hAnsi="Times New Roman" w:cs="Times New Roman"/>
          <w:sz w:val="24"/>
          <w:szCs w:val="24"/>
        </w:rPr>
        <w:t>sought the advice</w:t>
      </w:r>
      <w:r w:rsidR="00FC175B">
        <w:rPr>
          <w:rFonts w:ascii="Times New Roman" w:hAnsi="Times New Roman" w:cs="Times New Roman"/>
          <w:sz w:val="24"/>
          <w:szCs w:val="24"/>
        </w:rPr>
        <w:t xml:space="preserve"> of a municipal law expert</w:t>
      </w:r>
      <w:r>
        <w:rPr>
          <w:rFonts w:ascii="Times New Roman" w:hAnsi="Times New Roman" w:cs="Times New Roman"/>
          <w:sz w:val="24"/>
          <w:szCs w:val="24"/>
        </w:rPr>
        <w:t xml:space="preserve"> with respect to this proposed meeting</w:t>
      </w:r>
      <w:r w:rsidR="00FC175B">
        <w:rPr>
          <w:rFonts w:ascii="Times New Roman" w:hAnsi="Times New Roman" w:cs="Times New Roman"/>
          <w:sz w:val="24"/>
          <w:szCs w:val="24"/>
        </w:rPr>
        <w:t xml:space="preserve">.  He received an e-mail opinion from this expert on January 13 which </w:t>
      </w:r>
      <w:r w:rsidR="00533DFE">
        <w:rPr>
          <w:rFonts w:ascii="Times New Roman" w:hAnsi="Times New Roman" w:cs="Times New Roman"/>
          <w:sz w:val="24"/>
          <w:szCs w:val="24"/>
        </w:rPr>
        <w:t>advised</w:t>
      </w:r>
      <w:r w:rsidR="00FC175B">
        <w:rPr>
          <w:rFonts w:ascii="Times New Roman" w:hAnsi="Times New Roman" w:cs="Times New Roman"/>
          <w:sz w:val="24"/>
          <w:szCs w:val="24"/>
        </w:rPr>
        <w:t xml:space="preserve"> that a meeting </w:t>
      </w:r>
      <w:r w:rsidR="00700B67">
        <w:rPr>
          <w:rFonts w:ascii="Times New Roman" w:hAnsi="Times New Roman" w:cs="Times New Roman"/>
          <w:sz w:val="24"/>
          <w:szCs w:val="24"/>
        </w:rPr>
        <w:t>should</w:t>
      </w:r>
      <w:r w:rsidR="00FC175B">
        <w:rPr>
          <w:rFonts w:ascii="Times New Roman" w:hAnsi="Times New Roman" w:cs="Times New Roman"/>
          <w:sz w:val="24"/>
          <w:szCs w:val="24"/>
        </w:rPr>
        <w:t xml:space="preserve"> not take place.  The Mayor</w:t>
      </w:r>
      <w:r w:rsidR="00577E39">
        <w:rPr>
          <w:rFonts w:ascii="Times New Roman" w:hAnsi="Times New Roman" w:cs="Times New Roman"/>
          <w:sz w:val="24"/>
          <w:szCs w:val="24"/>
        </w:rPr>
        <w:t xml:space="preserve"> indicated that he</w:t>
      </w:r>
      <w:r w:rsidR="00FC175B">
        <w:rPr>
          <w:rFonts w:ascii="Times New Roman" w:hAnsi="Times New Roman" w:cs="Times New Roman"/>
          <w:sz w:val="24"/>
          <w:szCs w:val="24"/>
        </w:rPr>
        <w:t xml:space="preserve"> provided this opinion to the Me</w:t>
      </w:r>
      <w:r w:rsidR="00B446FB">
        <w:rPr>
          <w:rFonts w:ascii="Times New Roman" w:hAnsi="Times New Roman" w:cs="Times New Roman"/>
          <w:sz w:val="24"/>
          <w:szCs w:val="24"/>
        </w:rPr>
        <w:t>mbers of Council.</w:t>
      </w:r>
    </w:p>
    <w:p w:rsidR="00453766" w:rsidRDefault="00453766" w:rsidP="00FC3713">
      <w:pPr>
        <w:widowControl/>
        <w:overflowPunct/>
        <w:autoSpaceDE/>
        <w:autoSpaceDN/>
        <w:adjustRightInd/>
        <w:rPr>
          <w:rFonts w:ascii="Times New Roman" w:hAnsi="Times New Roman" w:cs="Times New Roman"/>
          <w:sz w:val="24"/>
          <w:szCs w:val="24"/>
        </w:rPr>
      </w:pPr>
    </w:p>
    <w:p w:rsidR="00453766" w:rsidRDefault="00453766" w:rsidP="00FC3713">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The Mayor further indicated that he arrived at the </w:t>
      </w:r>
      <w:r w:rsidR="00FD122F">
        <w:rPr>
          <w:rFonts w:ascii="Times New Roman" w:hAnsi="Times New Roman" w:cs="Times New Roman"/>
          <w:sz w:val="24"/>
          <w:szCs w:val="24"/>
        </w:rPr>
        <w:t>Town</w:t>
      </w:r>
      <w:r>
        <w:rPr>
          <w:rFonts w:ascii="Times New Roman" w:hAnsi="Times New Roman" w:cs="Times New Roman"/>
          <w:sz w:val="24"/>
          <w:szCs w:val="24"/>
        </w:rPr>
        <w:t xml:space="preserve"> offices at approximately 7:00 p.m. to prepare for the upcoming Council meeting.  He said that five Members of Council came in to the boardroom at staggered times between approximately 7:00 pm. and 7:20 p.m. and sat at the </w:t>
      </w:r>
      <w:r w:rsidR="006109D5">
        <w:rPr>
          <w:rFonts w:ascii="Times New Roman" w:hAnsi="Times New Roman" w:cs="Times New Roman"/>
          <w:sz w:val="24"/>
          <w:szCs w:val="24"/>
        </w:rPr>
        <w:t xml:space="preserve">boardroom </w:t>
      </w:r>
      <w:r>
        <w:rPr>
          <w:rFonts w:ascii="Times New Roman" w:hAnsi="Times New Roman" w:cs="Times New Roman"/>
          <w:sz w:val="24"/>
          <w:szCs w:val="24"/>
        </w:rPr>
        <w:t xml:space="preserve">table for a discussion.  He told them it was not a good idea to be discussing municipal issues.  According to the Mayor, “they didn’t seem to listen or pay attention to him”.  The Mayor testified that he sat at his desk and didn’t participate in </w:t>
      </w:r>
      <w:r w:rsidR="00533DFE">
        <w:rPr>
          <w:rFonts w:ascii="Times New Roman" w:hAnsi="Times New Roman" w:cs="Times New Roman"/>
          <w:sz w:val="24"/>
          <w:szCs w:val="24"/>
        </w:rPr>
        <w:t>any</w:t>
      </w:r>
      <w:r>
        <w:rPr>
          <w:rFonts w:ascii="Times New Roman" w:hAnsi="Times New Roman" w:cs="Times New Roman"/>
          <w:sz w:val="24"/>
          <w:szCs w:val="24"/>
        </w:rPr>
        <w:t xml:space="preserve"> </w:t>
      </w:r>
      <w:r w:rsidR="00533DFE">
        <w:rPr>
          <w:rFonts w:ascii="Times New Roman" w:hAnsi="Times New Roman" w:cs="Times New Roman"/>
          <w:sz w:val="24"/>
          <w:szCs w:val="24"/>
        </w:rPr>
        <w:t>discussions</w:t>
      </w:r>
      <w:r>
        <w:rPr>
          <w:rFonts w:ascii="Times New Roman" w:hAnsi="Times New Roman" w:cs="Times New Roman"/>
          <w:sz w:val="24"/>
          <w:szCs w:val="24"/>
        </w:rPr>
        <w:t>.</w:t>
      </w:r>
      <w:r w:rsidR="0045687B">
        <w:rPr>
          <w:rFonts w:ascii="Times New Roman" w:hAnsi="Times New Roman" w:cs="Times New Roman"/>
          <w:sz w:val="24"/>
          <w:szCs w:val="24"/>
        </w:rPr>
        <w:t xml:space="preserve">  He </w:t>
      </w:r>
      <w:r w:rsidR="006109D5">
        <w:rPr>
          <w:rFonts w:ascii="Times New Roman" w:hAnsi="Times New Roman" w:cs="Times New Roman"/>
          <w:sz w:val="24"/>
          <w:szCs w:val="24"/>
        </w:rPr>
        <w:t>told us</w:t>
      </w:r>
      <w:r w:rsidR="0045687B">
        <w:rPr>
          <w:rFonts w:ascii="Times New Roman" w:hAnsi="Times New Roman" w:cs="Times New Roman"/>
          <w:sz w:val="24"/>
          <w:szCs w:val="24"/>
        </w:rPr>
        <w:t xml:space="preserve"> that the discussions were not about municipal issues and that there was no discussion about the recent termination of a staff member since he had already advised the Members of Council about this termination previously.</w:t>
      </w:r>
    </w:p>
    <w:p w:rsidR="00FC175B" w:rsidRDefault="00FC175B" w:rsidP="003546F7">
      <w:pPr>
        <w:tabs>
          <w:tab w:val="left" w:pos="0"/>
        </w:tabs>
        <w:rPr>
          <w:rFonts w:ascii="Times New Roman" w:hAnsi="Times New Roman" w:cs="Times New Roman"/>
          <w:sz w:val="24"/>
          <w:szCs w:val="24"/>
        </w:rPr>
      </w:pPr>
    </w:p>
    <w:p w:rsidR="00FC175B" w:rsidRDefault="00FC175B"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Several Members of Council confirmed </w:t>
      </w:r>
      <w:r w:rsidR="00840BA2">
        <w:rPr>
          <w:rFonts w:ascii="Times New Roman" w:hAnsi="Times New Roman" w:cs="Times New Roman"/>
          <w:sz w:val="24"/>
          <w:szCs w:val="24"/>
        </w:rPr>
        <w:t xml:space="preserve">to Amberley Gavel </w:t>
      </w:r>
      <w:r>
        <w:rPr>
          <w:rFonts w:ascii="Times New Roman" w:hAnsi="Times New Roman" w:cs="Times New Roman"/>
          <w:sz w:val="24"/>
          <w:szCs w:val="24"/>
        </w:rPr>
        <w:t xml:space="preserve">that a Member </w:t>
      </w:r>
      <w:r w:rsidR="00577E39">
        <w:rPr>
          <w:rFonts w:ascii="Times New Roman" w:hAnsi="Times New Roman" w:cs="Times New Roman"/>
          <w:sz w:val="24"/>
          <w:szCs w:val="24"/>
        </w:rPr>
        <w:t xml:space="preserve">of Council </w:t>
      </w:r>
      <w:r>
        <w:rPr>
          <w:rFonts w:ascii="Times New Roman" w:hAnsi="Times New Roman" w:cs="Times New Roman"/>
          <w:sz w:val="24"/>
          <w:szCs w:val="24"/>
        </w:rPr>
        <w:t xml:space="preserve">had suggested that a general discussion </w:t>
      </w:r>
      <w:r w:rsidR="00840BA2">
        <w:rPr>
          <w:rFonts w:ascii="Times New Roman" w:hAnsi="Times New Roman" w:cs="Times New Roman"/>
          <w:sz w:val="24"/>
          <w:szCs w:val="24"/>
        </w:rPr>
        <w:t xml:space="preserve">of Members of Council </w:t>
      </w:r>
      <w:r>
        <w:rPr>
          <w:rFonts w:ascii="Times New Roman" w:hAnsi="Times New Roman" w:cs="Times New Roman"/>
          <w:sz w:val="24"/>
          <w:szCs w:val="24"/>
        </w:rPr>
        <w:t xml:space="preserve">occur </w:t>
      </w:r>
      <w:r w:rsidR="00840BA2">
        <w:rPr>
          <w:rFonts w:ascii="Times New Roman" w:hAnsi="Times New Roman" w:cs="Times New Roman"/>
          <w:sz w:val="24"/>
          <w:szCs w:val="24"/>
        </w:rPr>
        <w:t>just prior to the Council meeting scheduled for</w:t>
      </w:r>
      <w:r>
        <w:rPr>
          <w:rFonts w:ascii="Times New Roman" w:hAnsi="Times New Roman" w:cs="Times New Roman"/>
          <w:sz w:val="24"/>
          <w:szCs w:val="24"/>
        </w:rPr>
        <w:t xml:space="preserve"> </w:t>
      </w:r>
      <w:r w:rsidR="00840BA2">
        <w:rPr>
          <w:rFonts w:ascii="Times New Roman" w:hAnsi="Times New Roman" w:cs="Times New Roman"/>
          <w:sz w:val="24"/>
          <w:szCs w:val="24"/>
        </w:rPr>
        <w:t>the</w:t>
      </w:r>
      <w:r>
        <w:rPr>
          <w:rFonts w:ascii="Times New Roman" w:hAnsi="Times New Roman" w:cs="Times New Roman"/>
          <w:sz w:val="24"/>
          <w:szCs w:val="24"/>
        </w:rPr>
        <w:t xml:space="preserve"> evening</w:t>
      </w:r>
      <w:r w:rsidR="00840BA2">
        <w:rPr>
          <w:rFonts w:ascii="Times New Roman" w:hAnsi="Times New Roman" w:cs="Times New Roman"/>
          <w:sz w:val="24"/>
          <w:szCs w:val="24"/>
        </w:rPr>
        <w:t xml:space="preserve"> of January 13</w:t>
      </w:r>
      <w:r>
        <w:rPr>
          <w:rFonts w:ascii="Times New Roman" w:hAnsi="Times New Roman" w:cs="Times New Roman"/>
          <w:sz w:val="24"/>
          <w:szCs w:val="24"/>
        </w:rPr>
        <w:t xml:space="preserve">.  </w:t>
      </w:r>
      <w:r w:rsidR="00840BA2">
        <w:rPr>
          <w:rFonts w:ascii="Times New Roman" w:hAnsi="Times New Roman" w:cs="Times New Roman"/>
          <w:sz w:val="24"/>
          <w:szCs w:val="24"/>
        </w:rPr>
        <w:t xml:space="preserve">This suggestion was made at the conclusion of the daytime tour.  </w:t>
      </w:r>
      <w:r>
        <w:rPr>
          <w:rFonts w:ascii="Times New Roman" w:hAnsi="Times New Roman" w:cs="Times New Roman"/>
          <w:sz w:val="24"/>
          <w:szCs w:val="24"/>
        </w:rPr>
        <w:t>They recalled that the Mayor had advised against it, in light of the procedural and legislative requirements</w:t>
      </w:r>
      <w:r w:rsidR="00840BA2">
        <w:rPr>
          <w:rFonts w:ascii="Times New Roman" w:hAnsi="Times New Roman" w:cs="Times New Roman"/>
          <w:sz w:val="24"/>
          <w:szCs w:val="24"/>
        </w:rPr>
        <w:t xml:space="preserve"> regarding meetings of a municipal council</w:t>
      </w:r>
      <w:r>
        <w:rPr>
          <w:rFonts w:ascii="Times New Roman" w:hAnsi="Times New Roman" w:cs="Times New Roman"/>
          <w:sz w:val="24"/>
          <w:szCs w:val="24"/>
        </w:rPr>
        <w:t>.  They further recalled receiving a copy of the Mayor’s e-mail from the municipal law expert about the issue.</w:t>
      </w:r>
    </w:p>
    <w:p w:rsidR="00FC175B" w:rsidRDefault="00FC175B" w:rsidP="003546F7">
      <w:pPr>
        <w:tabs>
          <w:tab w:val="left" w:pos="0"/>
        </w:tabs>
        <w:rPr>
          <w:rFonts w:ascii="Times New Roman" w:hAnsi="Times New Roman" w:cs="Times New Roman"/>
          <w:sz w:val="24"/>
          <w:szCs w:val="24"/>
        </w:rPr>
      </w:pPr>
    </w:p>
    <w:p w:rsidR="00FC175B" w:rsidRDefault="00FC175B"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The Member of Council who </w:t>
      </w:r>
      <w:r w:rsidR="0045687B">
        <w:rPr>
          <w:rFonts w:ascii="Times New Roman" w:hAnsi="Times New Roman" w:cs="Times New Roman"/>
          <w:sz w:val="24"/>
          <w:szCs w:val="24"/>
        </w:rPr>
        <w:t xml:space="preserve">had </w:t>
      </w:r>
      <w:r>
        <w:rPr>
          <w:rFonts w:ascii="Times New Roman" w:hAnsi="Times New Roman" w:cs="Times New Roman"/>
          <w:sz w:val="24"/>
          <w:szCs w:val="24"/>
        </w:rPr>
        <w:t>suggested the</w:t>
      </w:r>
      <w:r w:rsidR="00B81A92">
        <w:rPr>
          <w:rFonts w:ascii="Times New Roman" w:hAnsi="Times New Roman" w:cs="Times New Roman"/>
          <w:sz w:val="24"/>
          <w:szCs w:val="24"/>
        </w:rPr>
        <w:t xml:space="preserve"> idea of a</w:t>
      </w:r>
      <w:r w:rsidR="0045687B">
        <w:rPr>
          <w:rFonts w:ascii="Times New Roman" w:hAnsi="Times New Roman" w:cs="Times New Roman"/>
          <w:sz w:val="24"/>
          <w:szCs w:val="24"/>
        </w:rPr>
        <w:t>n</w:t>
      </w:r>
      <w:r>
        <w:rPr>
          <w:rFonts w:ascii="Times New Roman" w:hAnsi="Times New Roman" w:cs="Times New Roman"/>
          <w:sz w:val="24"/>
          <w:szCs w:val="24"/>
        </w:rPr>
        <w:t xml:space="preserve"> </w:t>
      </w:r>
      <w:r w:rsidR="0045687B">
        <w:rPr>
          <w:rFonts w:ascii="Times New Roman" w:hAnsi="Times New Roman" w:cs="Times New Roman"/>
          <w:sz w:val="24"/>
          <w:szCs w:val="24"/>
        </w:rPr>
        <w:t>informal</w:t>
      </w:r>
      <w:r>
        <w:rPr>
          <w:rFonts w:ascii="Times New Roman" w:hAnsi="Times New Roman" w:cs="Times New Roman"/>
          <w:sz w:val="24"/>
          <w:szCs w:val="24"/>
        </w:rPr>
        <w:t xml:space="preserve"> meeting</w:t>
      </w:r>
      <w:r w:rsidR="00B81A92">
        <w:rPr>
          <w:rFonts w:ascii="Times New Roman" w:hAnsi="Times New Roman" w:cs="Times New Roman"/>
          <w:sz w:val="24"/>
          <w:szCs w:val="24"/>
        </w:rPr>
        <w:t xml:space="preserve"> was forthcoming in his testimony that he thought it might be a useful undertaking to have an open discussion.  He indicated that he </w:t>
      </w:r>
      <w:r w:rsidR="00D3768F">
        <w:rPr>
          <w:rFonts w:ascii="Times New Roman" w:hAnsi="Times New Roman" w:cs="Times New Roman"/>
          <w:sz w:val="24"/>
          <w:szCs w:val="24"/>
        </w:rPr>
        <w:t xml:space="preserve">had previously </w:t>
      </w:r>
      <w:r w:rsidR="00B81A92">
        <w:rPr>
          <w:rFonts w:ascii="Times New Roman" w:hAnsi="Times New Roman" w:cs="Times New Roman"/>
          <w:sz w:val="24"/>
          <w:szCs w:val="24"/>
        </w:rPr>
        <w:t xml:space="preserve">worked in the private sector and that </w:t>
      </w:r>
      <w:r w:rsidR="00577E39">
        <w:rPr>
          <w:rFonts w:ascii="Times New Roman" w:hAnsi="Times New Roman" w:cs="Times New Roman"/>
          <w:sz w:val="24"/>
          <w:szCs w:val="24"/>
        </w:rPr>
        <w:t>it</w:t>
      </w:r>
      <w:r w:rsidR="00B81A92">
        <w:rPr>
          <w:rFonts w:ascii="Times New Roman" w:hAnsi="Times New Roman" w:cs="Times New Roman"/>
          <w:sz w:val="24"/>
          <w:szCs w:val="24"/>
        </w:rPr>
        <w:t xml:space="preserve"> was customary practice in that sector </w:t>
      </w:r>
      <w:r w:rsidR="00840BA2">
        <w:rPr>
          <w:rFonts w:ascii="Times New Roman" w:hAnsi="Times New Roman" w:cs="Times New Roman"/>
          <w:sz w:val="24"/>
          <w:szCs w:val="24"/>
        </w:rPr>
        <w:t>for</w:t>
      </w:r>
      <w:r w:rsidR="00B81A92">
        <w:rPr>
          <w:rFonts w:ascii="Times New Roman" w:hAnsi="Times New Roman" w:cs="Times New Roman"/>
          <w:sz w:val="24"/>
          <w:szCs w:val="24"/>
        </w:rPr>
        <w:t xml:space="preserve"> executives </w:t>
      </w:r>
      <w:r w:rsidR="00840BA2">
        <w:rPr>
          <w:rFonts w:ascii="Times New Roman" w:hAnsi="Times New Roman" w:cs="Times New Roman"/>
          <w:sz w:val="24"/>
          <w:szCs w:val="24"/>
        </w:rPr>
        <w:t>to</w:t>
      </w:r>
      <w:r w:rsidR="00B81A92">
        <w:rPr>
          <w:rFonts w:ascii="Times New Roman" w:hAnsi="Times New Roman" w:cs="Times New Roman"/>
          <w:sz w:val="24"/>
          <w:szCs w:val="24"/>
        </w:rPr>
        <w:t xml:space="preserve"> meet</w:t>
      </w:r>
      <w:r w:rsidR="00840BA2">
        <w:rPr>
          <w:rFonts w:ascii="Times New Roman" w:hAnsi="Times New Roman" w:cs="Times New Roman"/>
          <w:sz w:val="24"/>
          <w:szCs w:val="24"/>
        </w:rPr>
        <w:t xml:space="preserve"> informally</w:t>
      </w:r>
      <w:r w:rsidR="00B81A92">
        <w:rPr>
          <w:rFonts w:ascii="Times New Roman" w:hAnsi="Times New Roman" w:cs="Times New Roman"/>
          <w:sz w:val="24"/>
          <w:szCs w:val="24"/>
        </w:rPr>
        <w:t xml:space="preserve"> to discuss strategic plans.  However, he</w:t>
      </w:r>
      <w:r w:rsidR="00700B67">
        <w:rPr>
          <w:rFonts w:ascii="Times New Roman" w:hAnsi="Times New Roman" w:cs="Times New Roman"/>
          <w:sz w:val="24"/>
          <w:szCs w:val="24"/>
        </w:rPr>
        <w:t xml:space="preserve"> testified that he</w:t>
      </w:r>
      <w:r w:rsidR="00B81A92">
        <w:rPr>
          <w:rFonts w:ascii="Times New Roman" w:hAnsi="Times New Roman" w:cs="Times New Roman"/>
          <w:sz w:val="24"/>
          <w:szCs w:val="24"/>
        </w:rPr>
        <w:t xml:space="preserve"> accepted the advice of the Mayor, and the Mayor’s counsel, that </w:t>
      </w:r>
      <w:r w:rsidR="00840BA2">
        <w:rPr>
          <w:rFonts w:ascii="Times New Roman" w:hAnsi="Times New Roman" w:cs="Times New Roman"/>
          <w:sz w:val="24"/>
          <w:szCs w:val="24"/>
        </w:rPr>
        <w:t xml:space="preserve">the </w:t>
      </w:r>
      <w:r w:rsidR="00840BA2">
        <w:rPr>
          <w:rFonts w:ascii="Times New Roman" w:hAnsi="Times New Roman" w:cs="Times New Roman"/>
          <w:i/>
          <w:sz w:val="24"/>
          <w:szCs w:val="24"/>
        </w:rPr>
        <w:t xml:space="preserve">Municipal Act </w:t>
      </w:r>
      <w:r w:rsidR="00840BA2">
        <w:rPr>
          <w:rFonts w:ascii="Times New Roman" w:hAnsi="Times New Roman" w:cs="Times New Roman"/>
          <w:sz w:val="24"/>
          <w:szCs w:val="24"/>
        </w:rPr>
        <w:t>prohibits informal meetings of a municipal council, for reasons of openness and transparency</w:t>
      </w:r>
      <w:r w:rsidR="00B81A92">
        <w:rPr>
          <w:rFonts w:ascii="Times New Roman" w:hAnsi="Times New Roman" w:cs="Times New Roman"/>
          <w:sz w:val="24"/>
          <w:szCs w:val="24"/>
        </w:rPr>
        <w:t xml:space="preserve">.  Hence, he did not pursue his idea </w:t>
      </w:r>
      <w:r w:rsidR="00840BA2">
        <w:rPr>
          <w:rFonts w:ascii="Times New Roman" w:hAnsi="Times New Roman" w:cs="Times New Roman"/>
          <w:sz w:val="24"/>
          <w:szCs w:val="24"/>
        </w:rPr>
        <w:t xml:space="preserve">to have an informal </w:t>
      </w:r>
      <w:r w:rsidR="00B81A92">
        <w:rPr>
          <w:rFonts w:ascii="Times New Roman" w:hAnsi="Times New Roman" w:cs="Times New Roman"/>
          <w:sz w:val="24"/>
          <w:szCs w:val="24"/>
        </w:rPr>
        <w:t>discussion prior to the Council meeting.</w:t>
      </w:r>
    </w:p>
    <w:p w:rsidR="00B81A92" w:rsidRDefault="00B81A92" w:rsidP="003546F7">
      <w:pPr>
        <w:tabs>
          <w:tab w:val="left" w:pos="0"/>
        </w:tabs>
        <w:rPr>
          <w:rFonts w:ascii="Times New Roman" w:hAnsi="Times New Roman" w:cs="Times New Roman"/>
          <w:sz w:val="24"/>
          <w:szCs w:val="24"/>
        </w:rPr>
      </w:pPr>
    </w:p>
    <w:p w:rsidR="006109D5" w:rsidRDefault="006109D5">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B81A92" w:rsidRDefault="00B81A92" w:rsidP="003546F7">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A</w:t>
      </w:r>
      <w:r w:rsidR="00840BA2">
        <w:rPr>
          <w:rFonts w:ascii="Times New Roman" w:hAnsi="Times New Roman" w:cs="Times New Roman"/>
          <w:sz w:val="24"/>
          <w:szCs w:val="24"/>
        </w:rPr>
        <w:t>nother</w:t>
      </w:r>
      <w:r>
        <w:rPr>
          <w:rFonts w:ascii="Times New Roman" w:hAnsi="Times New Roman" w:cs="Times New Roman"/>
          <w:sz w:val="24"/>
          <w:szCs w:val="24"/>
        </w:rPr>
        <w:t xml:space="preserve"> Member of Council </w:t>
      </w:r>
      <w:r w:rsidR="006109D5">
        <w:rPr>
          <w:rFonts w:ascii="Times New Roman" w:hAnsi="Times New Roman" w:cs="Times New Roman"/>
          <w:sz w:val="24"/>
          <w:szCs w:val="24"/>
        </w:rPr>
        <w:t>advised</w:t>
      </w:r>
      <w:r w:rsidR="007228F2">
        <w:rPr>
          <w:rFonts w:ascii="Times New Roman" w:hAnsi="Times New Roman" w:cs="Times New Roman"/>
          <w:sz w:val="24"/>
          <w:szCs w:val="24"/>
        </w:rPr>
        <w:t xml:space="preserve"> Amberley Gavel that,</w:t>
      </w:r>
      <w:r w:rsidR="007228F2" w:rsidRPr="007228F2">
        <w:rPr>
          <w:rFonts w:ascii="Times New Roman" w:hAnsi="Times New Roman" w:cs="Times New Roman"/>
          <w:sz w:val="24"/>
          <w:szCs w:val="24"/>
        </w:rPr>
        <w:t xml:space="preserve"> </w:t>
      </w:r>
      <w:r w:rsidR="007228F2">
        <w:rPr>
          <w:rFonts w:ascii="Times New Roman" w:hAnsi="Times New Roman" w:cs="Times New Roman"/>
          <w:sz w:val="24"/>
          <w:szCs w:val="24"/>
        </w:rPr>
        <w:t>when he and the Mayor were in the boardroom just prior to the Council meeting on January 13, he expressed</w:t>
      </w:r>
      <w:r>
        <w:rPr>
          <w:rFonts w:ascii="Times New Roman" w:hAnsi="Times New Roman" w:cs="Times New Roman"/>
          <w:sz w:val="24"/>
          <w:szCs w:val="24"/>
        </w:rPr>
        <w:t xml:space="preserve"> concern to the Mayor</w:t>
      </w:r>
      <w:r w:rsidR="00FC3713">
        <w:rPr>
          <w:rFonts w:ascii="Times New Roman" w:hAnsi="Times New Roman" w:cs="Times New Roman"/>
          <w:sz w:val="24"/>
          <w:szCs w:val="24"/>
        </w:rPr>
        <w:t xml:space="preserve"> </w:t>
      </w:r>
      <w:r>
        <w:rPr>
          <w:rFonts w:ascii="Times New Roman" w:hAnsi="Times New Roman" w:cs="Times New Roman"/>
          <w:sz w:val="24"/>
          <w:szCs w:val="24"/>
        </w:rPr>
        <w:t xml:space="preserve">that Members of Council were not told about the termination of employment of a </w:t>
      </w:r>
      <w:r w:rsidR="00FD122F">
        <w:rPr>
          <w:rFonts w:ascii="Times New Roman" w:hAnsi="Times New Roman" w:cs="Times New Roman"/>
          <w:sz w:val="24"/>
          <w:szCs w:val="24"/>
        </w:rPr>
        <w:t>Town</w:t>
      </w:r>
      <w:r>
        <w:rPr>
          <w:rFonts w:ascii="Times New Roman" w:hAnsi="Times New Roman" w:cs="Times New Roman"/>
          <w:sz w:val="24"/>
          <w:szCs w:val="24"/>
        </w:rPr>
        <w:t xml:space="preserve"> staff member.  </w:t>
      </w:r>
      <w:r w:rsidR="007228F2">
        <w:rPr>
          <w:rFonts w:ascii="Times New Roman" w:hAnsi="Times New Roman" w:cs="Times New Roman"/>
          <w:sz w:val="24"/>
          <w:szCs w:val="24"/>
        </w:rPr>
        <w:t>In his opinion, t</w:t>
      </w:r>
      <w:r>
        <w:rPr>
          <w:rFonts w:ascii="Times New Roman" w:hAnsi="Times New Roman" w:cs="Times New Roman"/>
          <w:sz w:val="24"/>
          <w:szCs w:val="24"/>
        </w:rPr>
        <w:t xml:space="preserve">his </w:t>
      </w:r>
      <w:r w:rsidR="007228F2">
        <w:rPr>
          <w:rFonts w:ascii="Times New Roman" w:hAnsi="Times New Roman" w:cs="Times New Roman"/>
          <w:sz w:val="24"/>
          <w:szCs w:val="24"/>
        </w:rPr>
        <w:t>comment</w:t>
      </w:r>
      <w:r>
        <w:rPr>
          <w:rFonts w:ascii="Times New Roman" w:hAnsi="Times New Roman" w:cs="Times New Roman"/>
          <w:sz w:val="24"/>
          <w:szCs w:val="24"/>
        </w:rPr>
        <w:t xml:space="preserve"> was not advancing the business of the </w:t>
      </w:r>
      <w:r w:rsidR="00FD122F">
        <w:rPr>
          <w:rFonts w:ascii="Times New Roman" w:hAnsi="Times New Roman" w:cs="Times New Roman"/>
          <w:sz w:val="24"/>
          <w:szCs w:val="24"/>
        </w:rPr>
        <w:t>Town</w:t>
      </w:r>
      <w:r>
        <w:rPr>
          <w:rFonts w:ascii="Times New Roman" w:hAnsi="Times New Roman" w:cs="Times New Roman"/>
          <w:sz w:val="24"/>
          <w:szCs w:val="24"/>
        </w:rPr>
        <w:t>; rather, it was to express dissatisfaction that Members of Council only heard about the i</w:t>
      </w:r>
      <w:r w:rsidR="000A0CFD">
        <w:rPr>
          <w:rFonts w:ascii="Times New Roman" w:hAnsi="Times New Roman" w:cs="Times New Roman"/>
          <w:sz w:val="24"/>
          <w:szCs w:val="24"/>
        </w:rPr>
        <w:t xml:space="preserve">ssue from the public.  He felt </w:t>
      </w:r>
      <w:r>
        <w:rPr>
          <w:rFonts w:ascii="Times New Roman" w:hAnsi="Times New Roman" w:cs="Times New Roman"/>
          <w:sz w:val="24"/>
          <w:szCs w:val="24"/>
        </w:rPr>
        <w:t xml:space="preserve">that he ought to have been told about the matter rather than hearing </w:t>
      </w:r>
      <w:r w:rsidR="007228F2">
        <w:rPr>
          <w:rFonts w:ascii="Times New Roman" w:hAnsi="Times New Roman" w:cs="Times New Roman"/>
          <w:sz w:val="24"/>
          <w:szCs w:val="24"/>
        </w:rPr>
        <w:t xml:space="preserve">about </w:t>
      </w:r>
      <w:r>
        <w:rPr>
          <w:rFonts w:ascii="Times New Roman" w:hAnsi="Times New Roman" w:cs="Times New Roman"/>
          <w:sz w:val="24"/>
          <w:szCs w:val="24"/>
        </w:rPr>
        <w:t>it in terms of “coffee shop chatter”.  He noted that this subject was not a matter that was on the Council Agenda for that evening.</w:t>
      </w:r>
    </w:p>
    <w:p w:rsidR="00FC3713" w:rsidRDefault="00FC3713" w:rsidP="003546F7">
      <w:pPr>
        <w:tabs>
          <w:tab w:val="left" w:pos="0"/>
        </w:tabs>
        <w:rPr>
          <w:rFonts w:ascii="Times New Roman" w:hAnsi="Times New Roman" w:cs="Times New Roman"/>
          <w:sz w:val="24"/>
          <w:szCs w:val="24"/>
        </w:rPr>
      </w:pPr>
    </w:p>
    <w:p w:rsidR="007228F2" w:rsidRDefault="00FC3713" w:rsidP="00FC3713">
      <w:pPr>
        <w:tabs>
          <w:tab w:val="left" w:pos="0"/>
        </w:tabs>
        <w:rPr>
          <w:rFonts w:ascii="Times New Roman" w:hAnsi="Times New Roman" w:cs="Times New Roman"/>
          <w:sz w:val="24"/>
          <w:szCs w:val="24"/>
        </w:rPr>
      </w:pPr>
      <w:r>
        <w:rPr>
          <w:rFonts w:ascii="Times New Roman" w:hAnsi="Times New Roman" w:cs="Times New Roman"/>
          <w:sz w:val="24"/>
          <w:szCs w:val="24"/>
        </w:rPr>
        <w:t xml:space="preserve">All of the Members of Council </w:t>
      </w:r>
      <w:r w:rsidR="00453766">
        <w:rPr>
          <w:rFonts w:ascii="Times New Roman" w:hAnsi="Times New Roman" w:cs="Times New Roman"/>
          <w:sz w:val="24"/>
          <w:szCs w:val="24"/>
        </w:rPr>
        <w:t xml:space="preserve">who were </w:t>
      </w:r>
      <w:r>
        <w:rPr>
          <w:rFonts w:ascii="Times New Roman" w:hAnsi="Times New Roman" w:cs="Times New Roman"/>
          <w:sz w:val="24"/>
          <w:szCs w:val="24"/>
        </w:rPr>
        <w:t>interviewed asserted that a meeting did not take place.  They were consistent in their testimony that Members of Council were arriving at different times between 7:00 p.m. and 7:20 p.m. and were congregating in the boardroom to hang up their coats and gather their materials, as is customary practice.  All were consistent in their testimony that the Mayor was sitting at his desk, preparing for the Council meeting</w:t>
      </w:r>
      <w:r w:rsidR="007228F2">
        <w:rPr>
          <w:rFonts w:ascii="Times New Roman" w:hAnsi="Times New Roman" w:cs="Times New Roman"/>
          <w:sz w:val="24"/>
          <w:szCs w:val="24"/>
        </w:rPr>
        <w:t>.  They asserted that no one in the room was</w:t>
      </w:r>
      <w:r>
        <w:rPr>
          <w:rFonts w:ascii="Times New Roman" w:hAnsi="Times New Roman" w:cs="Times New Roman"/>
          <w:sz w:val="24"/>
          <w:szCs w:val="24"/>
        </w:rPr>
        <w:t xml:space="preserve"> </w:t>
      </w:r>
      <w:r w:rsidR="007228F2">
        <w:rPr>
          <w:rFonts w:ascii="Times New Roman" w:hAnsi="Times New Roman" w:cs="Times New Roman"/>
          <w:sz w:val="24"/>
          <w:szCs w:val="24"/>
        </w:rPr>
        <w:t>having</w:t>
      </w:r>
      <w:r>
        <w:rPr>
          <w:rFonts w:ascii="Times New Roman" w:hAnsi="Times New Roman" w:cs="Times New Roman"/>
          <w:sz w:val="24"/>
          <w:szCs w:val="24"/>
        </w:rPr>
        <w:t xml:space="preserve"> any discussion relating to the upcoming Council </w:t>
      </w:r>
      <w:r w:rsidR="003601F1">
        <w:rPr>
          <w:rFonts w:ascii="Times New Roman" w:hAnsi="Times New Roman" w:cs="Times New Roman"/>
          <w:sz w:val="24"/>
          <w:szCs w:val="24"/>
        </w:rPr>
        <w:t>meeting or that would materially advance the decision-making of the municipality</w:t>
      </w:r>
      <w:r>
        <w:rPr>
          <w:rFonts w:ascii="Times New Roman" w:hAnsi="Times New Roman" w:cs="Times New Roman"/>
          <w:sz w:val="24"/>
          <w:szCs w:val="24"/>
        </w:rPr>
        <w:t xml:space="preserve">.  </w:t>
      </w:r>
    </w:p>
    <w:p w:rsidR="007228F2" w:rsidRDefault="007228F2" w:rsidP="00FC3713">
      <w:pPr>
        <w:tabs>
          <w:tab w:val="left" w:pos="0"/>
        </w:tabs>
        <w:rPr>
          <w:rFonts w:ascii="Times New Roman" w:hAnsi="Times New Roman" w:cs="Times New Roman"/>
          <w:sz w:val="24"/>
          <w:szCs w:val="24"/>
        </w:rPr>
      </w:pPr>
    </w:p>
    <w:p w:rsidR="00FC3713" w:rsidRDefault="007228F2" w:rsidP="00FC3713">
      <w:pPr>
        <w:tabs>
          <w:tab w:val="left" w:pos="0"/>
        </w:tabs>
        <w:rPr>
          <w:rFonts w:ascii="Times New Roman" w:hAnsi="Times New Roman" w:cs="Times New Roman"/>
          <w:sz w:val="24"/>
          <w:szCs w:val="24"/>
        </w:rPr>
      </w:pPr>
      <w:r>
        <w:rPr>
          <w:rFonts w:ascii="Times New Roman" w:hAnsi="Times New Roman" w:cs="Times New Roman"/>
          <w:sz w:val="24"/>
          <w:szCs w:val="24"/>
        </w:rPr>
        <w:t>Based on the testimony of those we interviewed</w:t>
      </w:r>
      <w:r w:rsidR="00FC3713">
        <w:rPr>
          <w:rFonts w:ascii="Times New Roman" w:hAnsi="Times New Roman" w:cs="Times New Roman"/>
          <w:sz w:val="24"/>
          <w:szCs w:val="24"/>
        </w:rPr>
        <w:t>, a quorum of Council would have been present in the boardroom</w:t>
      </w:r>
      <w:r>
        <w:rPr>
          <w:rFonts w:ascii="Times New Roman" w:hAnsi="Times New Roman" w:cs="Times New Roman"/>
          <w:sz w:val="24"/>
          <w:szCs w:val="24"/>
        </w:rPr>
        <w:t xml:space="preserve"> at some point between 7:00 p.m. and 7:20 p.m</w:t>
      </w:r>
      <w:r w:rsidR="00FC3713">
        <w:rPr>
          <w:rFonts w:ascii="Times New Roman" w:hAnsi="Times New Roman" w:cs="Times New Roman"/>
          <w:sz w:val="24"/>
          <w:szCs w:val="24"/>
        </w:rPr>
        <w:t>.  However,</w:t>
      </w:r>
      <w:r w:rsidR="00700B67">
        <w:rPr>
          <w:rFonts w:ascii="Times New Roman" w:hAnsi="Times New Roman" w:cs="Times New Roman"/>
          <w:sz w:val="24"/>
          <w:szCs w:val="24"/>
        </w:rPr>
        <w:t xml:space="preserve"> </w:t>
      </w:r>
      <w:r>
        <w:rPr>
          <w:rFonts w:ascii="Times New Roman" w:hAnsi="Times New Roman" w:cs="Times New Roman"/>
          <w:sz w:val="24"/>
          <w:szCs w:val="24"/>
        </w:rPr>
        <w:t>the Members of Council who were present</w:t>
      </w:r>
      <w:r w:rsidR="00700B67">
        <w:rPr>
          <w:rFonts w:ascii="Times New Roman" w:hAnsi="Times New Roman" w:cs="Times New Roman"/>
          <w:sz w:val="24"/>
          <w:szCs w:val="24"/>
        </w:rPr>
        <w:t xml:space="preserve"> said that</w:t>
      </w:r>
      <w:r w:rsidR="00FC3713">
        <w:rPr>
          <w:rFonts w:ascii="Times New Roman" w:hAnsi="Times New Roman" w:cs="Times New Roman"/>
          <w:sz w:val="24"/>
          <w:szCs w:val="24"/>
        </w:rPr>
        <w:t xml:space="preserve"> the conversation was casual and mostly centred around the weather, common friends, and the personal purchase of tickets to an upcoming charity event.  </w:t>
      </w:r>
      <w:r w:rsidR="007C311A">
        <w:rPr>
          <w:rFonts w:ascii="Times New Roman" w:hAnsi="Times New Roman" w:cs="Times New Roman"/>
          <w:sz w:val="24"/>
          <w:szCs w:val="24"/>
        </w:rPr>
        <w:t>They said that, at</w:t>
      </w:r>
      <w:r w:rsidR="00FC3713">
        <w:rPr>
          <w:rFonts w:ascii="Times New Roman" w:hAnsi="Times New Roman" w:cs="Times New Roman"/>
          <w:sz w:val="24"/>
          <w:szCs w:val="24"/>
        </w:rPr>
        <w:t xml:space="preserve"> all times</w:t>
      </w:r>
      <w:r w:rsidR="007C311A">
        <w:rPr>
          <w:rFonts w:ascii="Times New Roman" w:hAnsi="Times New Roman" w:cs="Times New Roman"/>
          <w:sz w:val="24"/>
          <w:szCs w:val="24"/>
        </w:rPr>
        <w:t>,</w:t>
      </w:r>
      <w:r w:rsidR="00FC3713">
        <w:rPr>
          <w:rFonts w:ascii="Times New Roman" w:hAnsi="Times New Roman" w:cs="Times New Roman"/>
          <w:sz w:val="24"/>
          <w:szCs w:val="24"/>
        </w:rPr>
        <w:t xml:space="preserve"> the door to the boardroom was opened.  </w:t>
      </w:r>
    </w:p>
    <w:p w:rsidR="00FC3713" w:rsidRDefault="00FC3713" w:rsidP="00FC3713">
      <w:pPr>
        <w:tabs>
          <w:tab w:val="left" w:pos="0"/>
        </w:tabs>
        <w:rPr>
          <w:rFonts w:ascii="Times New Roman" w:hAnsi="Times New Roman" w:cs="Times New Roman"/>
          <w:sz w:val="24"/>
          <w:szCs w:val="24"/>
        </w:rPr>
      </w:pPr>
    </w:p>
    <w:p w:rsidR="007C311A" w:rsidRDefault="007228F2" w:rsidP="003546F7">
      <w:pPr>
        <w:tabs>
          <w:tab w:val="left" w:pos="0"/>
        </w:tabs>
        <w:rPr>
          <w:rFonts w:ascii="Times New Roman" w:hAnsi="Times New Roman" w:cs="Times New Roman"/>
          <w:sz w:val="24"/>
          <w:szCs w:val="24"/>
        </w:rPr>
      </w:pPr>
      <w:r>
        <w:rPr>
          <w:rFonts w:ascii="Times New Roman" w:hAnsi="Times New Roman" w:cs="Times New Roman"/>
          <w:sz w:val="24"/>
          <w:szCs w:val="24"/>
        </w:rPr>
        <w:t>T</w:t>
      </w:r>
      <w:r w:rsidR="00FC3713">
        <w:rPr>
          <w:rFonts w:ascii="Times New Roman" w:hAnsi="Times New Roman" w:cs="Times New Roman"/>
          <w:sz w:val="24"/>
          <w:szCs w:val="24"/>
        </w:rPr>
        <w:t xml:space="preserve">own staff were </w:t>
      </w:r>
      <w:r>
        <w:rPr>
          <w:rFonts w:ascii="Times New Roman" w:hAnsi="Times New Roman" w:cs="Times New Roman"/>
          <w:sz w:val="24"/>
          <w:szCs w:val="24"/>
        </w:rPr>
        <w:t>asked</w:t>
      </w:r>
      <w:r w:rsidR="00FC3713">
        <w:rPr>
          <w:rFonts w:ascii="Times New Roman" w:hAnsi="Times New Roman" w:cs="Times New Roman"/>
          <w:sz w:val="24"/>
          <w:szCs w:val="24"/>
        </w:rPr>
        <w:t xml:space="preserve"> </w:t>
      </w:r>
      <w:r>
        <w:rPr>
          <w:rFonts w:ascii="Times New Roman" w:hAnsi="Times New Roman" w:cs="Times New Roman"/>
          <w:sz w:val="24"/>
          <w:szCs w:val="24"/>
        </w:rPr>
        <w:t xml:space="preserve">by Amberley Gavel </w:t>
      </w:r>
      <w:r w:rsidR="00FC3713">
        <w:rPr>
          <w:rFonts w:ascii="Times New Roman" w:hAnsi="Times New Roman" w:cs="Times New Roman"/>
          <w:sz w:val="24"/>
          <w:szCs w:val="24"/>
        </w:rPr>
        <w:t xml:space="preserve">to </w:t>
      </w:r>
      <w:r>
        <w:rPr>
          <w:rFonts w:ascii="Times New Roman" w:hAnsi="Times New Roman" w:cs="Times New Roman"/>
          <w:sz w:val="24"/>
          <w:szCs w:val="24"/>
        </w:rPr>
        <w:t>secure</w:t>
      </w:r>
      <w:r w:rsidR="00FC3713">
        <w:rPr>
          <w:rFonts w:ascii="Times New Roman" w:hAnsi="Times New Roman" w:cs="Times New Roman"/>
          <w:sz w:val="24"/>
          <w:szCs w:val="24"/>
        </w:rPr>
        <w:t xml:space="preserve"> the video</w:t>
      </w:r>
      <w:r w:rsidR="00577E39">
        <w:rPr>
          <w:rFonts w:ascii="Times New Roman" w:hAnsi="Times New Roman" w:cs="Times New Roman"/>
          <w:sz w:val="24"/>
          <w:szCs w:val="24"/>
        </w:rPr>
        <w:t xml:space="preserve"> surveillance tape</w:t>
      </w:r>
      <w:r w:rsidR="00FC3713">
        <w:rPr>
          <w:rFonts w:ascii="Times New Roman" w:hAnsi="Times New Roman" w:cs="Times New Roman"/>
          <w:sz w:val="24"/>
          <w:szCs w:val="24"/>
        </w:rPr>
        <w:t xml:space="preserve"> from that evening.  The tape shows that </w:t>
      </w:r>
      <w:r w:rsidR="00577E39">
        <w:rPr>
          <w:rFonts w:ascii="Times New Roman" w:hAnsi="Times New Roman" w:cs="Times New Roman"/>
          <w:sz w:val="24"/>
          <w:szCs w:val="24"/>
        </w:rPr>
        <w:t>Members of Council</w:t>
      </w:r>
      <w:r w:rsidR="00A32C29">
        <w:rPr>
          <w:rFonts w:ascii="Times New Roman" w:hAnsi="Times New Roman" w:cs="Times New Roman"/>
          <w:sz w:val="24"/>
          <w:szCs w:val="24"/>
        </w:rPr>
        <w:t>,</w:t>
      </w:r>
      <w:r w:rsidR="00700B67" w:rsidRPr="00700B67">
        <w:rPr>
          <w:rFonts w:ascii="Times New Roman" w:hAnsi="Times New Roman" w:cs="Times New Roman"/>
          <w:sz w:val="24"/>
          <w:szCs w:val="24"/>
        </w:rPr>
        <w:t xml:space="preserve"> </w:t>
      </w:r>
      <w:r w:rsidR="00700B67">
        <w:rPr>
          <w:rFonts w:ascii="Times New Roman" w:hAnsi="Times New Roman" w:cs="Times New Roman"/>
          <w:sz w:val="24"/>
          <w:szCs w:val="24"/>
        </w:rPr>
        <w:t xml:space="preserve">with the exception of Councillor </w:t>
      </w:r>
      <w:r w:rsidR="00700B67" w:rsidRPr="007C311A">
        <w:rPr>
          <w:rFonts w:ascii="Times New Roman" w:hAnsi="Times New Roman" w:cs="Times New Roman"/>
          <w:sz w:val="24"/>
          <w:szCs w:val="24"/>
        </w:rPr>
        <w:t>Meikleham</w:t>
      </w:r>
      <w:r w:rsidR="00700B67">
        <w:rPr>
          <w:rFonts w:ascii="Times New Roman" w:hAnsi="Times New Roman" w:cs="Times New Roman"/>
          <w:sz w:val="24"/>
          <w:szCs w:val="24"/>
        </w:rPr>
        <w:t xml:space="preserve">, arrived through the front door of the </w:t>
      </w:r>
      <w:r w:rsidR="00FD122F">
        <w:rPr>
          <w:rFonts w:ascii="Times New Roman" w:hAnsi="Times New Roman" w:cs="Times New Roman"/>
          <w:sz w:val="24"/>
          <w:szCs w:val="24"/>
        </w:rPr>
        <w:t>Town</w:t>
      </w:r>
      <w:r w:rsidR="00700B67">
        <w:rPr>
          <w:rFonts w:ascii="Times New Roman" w:hAnsi="Times New Roman" w:cs="Times New Roman"/>
          <w:sz w:val="24"/>
          <w:szCs w:val="24"/>
        </w:rPr>
        <w:t xml:space="preserve"> Offices b</w:t>
      </w:r>
      <w:r w:rsidR="007C311A">
        <w:rPr>
          <w:rFonts w:ascii="Times New Roman" w:hAnsi="Times New Roman" w:cs="Times New Roman"/>
          <w:sz w:val="24"/>
          <w:szCs w:val="24"/>
        </w:rPr>
        <w:t>etween 6:48 p.m. and 7:04 p.m.  This evidence is inconsistent with what we were told by the Members of Council</w:t>
      </w:r>
      <w:r w:rsidR="00453766">
        <w:rPr>
          <w:rFonts w:ascii="Times New Roman" w:hAnsi="Times New Roman" w:cs="Times New Roman"/>
          <w:sz w:val="24"/>
          <w:szCs w:val="24"/>
        </w:rPr>
        <w:t xml:space="preserve"> regarding their arrival times that evening; rather, it</w:t>
      </w:r>
      <w:r w:rsidR="007C311A">
        <w:rPr>
          <w:rFonts w:ascii="Times New Roman" w:hAnsi="Times New Roman" w:cs="Times New Roman"/>
          <w:sz w:val="24"/>
          <w:szCs w:val="24"/>
        </w:rPr>
        <w:t xml:space="preserve"> seems to </w:t>
      </w:r>
      <w:r w:rsidR="00453766">
        <w:rPr>
          <w:rFonts w:ascii="Times New Roman" w:hAnsi="Times New Roman" w:cs="Times New Roman"/>
          <w:sz w:val="24"/>
          <w:szCs w:val="24"/>
        </w:rPr>
        <w:t>be consistent with the claim</w:t>
      </w:r>
      <w:r w:rsidR="007C311A">
        <w:rPr>
          <w:rFonts w:ascii="Times New Roman" w:hAnsi="Times New Roman" w:cs="Times New Roman"/>
          <w:sz w:val="24"/>
          <w:szCs w:val="24"/>
        </w:rPr>
        <w:t xml:space="preserve"> that Council did </w:t>
      </w:r>
      <w:r w:rsidR="00533DFE">
        <w:rPr>
          <w:rFonts w:ascii="Times New Roman" w:hAnsi="Times New Roman" w:cs="Times New Roman"/>
          <w:sz w:val="24"/>
          <w:szCs w:val="24"/>
        </w:rPr>
        <w:t>schedule</w:t>
      </w:r>
      <w:r w:rsidR="007C311A">
        <w:rPr>
          <w:rFonts w:ascii="Times New Roman" w:hAnsi="Times New Roman" w:cs="Times New Roman"/>
          <w:sz w:val="24"/>
          <w:szCs w:val="24"/>
        </w:rPr>
        <w:t xml:space="preserve"> an informal meeting </w:t>
      </w:r>
      <w:r w:rsidR="00533DFE">
        <w:rPr>
          <w:rFonts w:ascii="Times New Roman" w:hAnsi="Times New Roman" w:cs="Times New Roman"/>
          <w:sz w:val="24"/>
          <w:szCs w:val="24"/>
        </w:rPr>
        <w:t>for</w:t>
      </w:r>
      <w:r w:rsidR="007C311A">
        <w:rPr>
          <w:rFonts w:ascii="Times New Roman" w:hAnsi="Times New Roman" w:cs="Times New Roman"/>
          <w:sz w:val="24"/>
          <w:szCs w:val="24"/>
        </w:rPr>
        <w:t xml:space="preserve"> 7:00 p.m. that evening.</w:t>
      </w:r>
    </w:p>
    <w:p w:rsidR="007C311A" w:rsidRDefault="007C311A" w:rsidP="003546F7">
      <w:pPr>
        <w:tabs>
          <w:tab w:val="left" w:pos="0"/>
        </w:tabs>
        <w:rPr>
          <w:rFonts w:ascii="Times New Roman" w:hAnsi="Times New Roman" w:cs="Times New Roman"/>
          <w:sz w:val="24"/>
          <w:szCs w:val="24"/>
        </w:rPr>
      </w:pPr>
    </w:p>
    <w:p w:rsidR="000F1E6C" w:rsidRPr="00B7312E" w:rsidRDefault="004E607C" w:rsidP="00FE5E4F">
      <w:pPr>
        <w:tabs>
          <w:tab w:val="left" w:pos="0"/>
        </w:tabs>
        <w:rPr>
          <w:rFonts w:ascii="Times New Roman" w:hAnsi="Times New Roman" w:cs="Times New Roman"/>
          <w:b/>
          <w:sz w:val="24"/>
          <w:szCs w:val="24"/>
          <w:u w:val="single"/>
        </w:rPr>
      </w:pPr>
      <w:r w:rsidRPr="00B7312E">
        <w:rPr>
          <w:rFonts w:ascii="Times New Roman" w:hAnsi="Times New Roman" w:cs="Times New Roman"/>
          <w:b/>
          <w:sz w:val="24"/>
          <w:szCs w:val="24"/>
          <w:u w:val="single"/>
        </w:rPr>
        <w:t>VI</w:t>
      </w:r>
      <w:r w:rsidR="007B2420">
        <w:rPr>
          <w:rFonts w:ascii="Times New Roman" w:hAnsi="Times New Roman" w:cs="Times New Roman"/>
          <w:b/>
          <w:sz w:val="24"/>
          <w:szCs w:val="24"/>
          <w:u w:val="single"/>
        </w:rPr>
        <w:t>I</w:t>
      </w:r>
      <w:r w:rsidRPr="00B7312E">
        <w:rPr>
          <w:rFonts w:ascii="Times New Roman" w:hAnsi="Times New Roman" w:cs="Times New Roman"/>
          <w:b/>
          <w:sz w:val="24"/>
          <w:szCs w:val="24"/>
          <w:u w:val="single"/>
        </w:rPr>
        <w:t>.</w:t>
      </w:r>
      <w:r w:rsidRPr="00B7312E">
        <w:rPr>
          <w:rFonts w:ascii="Times New Roman" w:hAnsi="Times New Roman" w:cs="Times New Roman"/>
          <w:b/>
          <w:sz w:val="24"/>
          <w:szCs w:val="24"/>
          <w:u w:val="single"/>
        </w:rPr>
        <w:tab/>
        <w:t>CONCLUSION</w:t>
      </w:r>
    </w:p>
    <w:p w:rsidR="004E607C" w:rsidRPr="00B7312E" w:rsidRDefault="004E607C" w:rsidP="000F1E6C">
      <w:pPr>
        <w:tabs>
          <w:tab w:val="left" w:pos="709"/>
        </w:tabs>
        <w:jc w:val="both"/>
        <w:rPr>
          <w:rFonts w:ascii="Times New Roman" w:hAnsi="Times New Roman" w:cs="Times New Roman"/>
          <w:b/>
          <w:sz w:val="24"/>
          <w:szCs w:val="24"/>
          <w:u w:val="single"/>
        </w:rPr>
      </w:pPr>
    </w:p>
    <w:p w:rsidR="007228F2" w:rsidRDefault="007228F2" w:rsidP="007228F2">
      <w:pPr>
        <w:tabs>
          <w:tab w:val="left" w:pos="0"/>
        </w:tabs>
        <w:rPr>
          <w:rFonts w:ascii="Times New Roman" w:hAnsi="Times New Roman" w:cs="Times New Roman"/>
          <w:sz w:val="24"/>
          <w:szCs w:val="24"/>
        </w:rPr>
      </w:pPr>
      <w:r>
        <w:rPr>
          <w:rFonts w:ascii="Times New Roman" w:hAnsi="Times New Roman" w:cs="Times New Roman"/>
          <w:sz w:val="24"/>
          <w:szCs w:val="24"/>
        </w:rPr>
        <w:t xml:space="preserve">As a result of this video evidence, and contrary to the testimony of </w:t>
      </w:r>
      <w:r w:rsidR="00533DFE">
        <w:rPr>
          <w:rFonts w:ascii="Times New Roman" w:hAnsi="Times New Roman" w:cs="Times New Roman"/>
          <w:sz w:val="24"/>
          <w:szCs w:val="24"/>
        </w:rPr>
        <w:t xml:space="preserve">most of </w:t>
      </w:r>
      <w:r>
        <w:rPr>
          <w:rFonts w:ascii="Times New Roman" w:hAnsi="Times New Roman" w:cs="Times New Roman"/>
          <w:sz w:val="24"/>
          <w:szCs w:val="24"/>
        </w:rPr>
        <w:t xml:space="preserve">the Members of Council we interviewed, Amberley Gavel has concluded that Members of Council did gather together in quorum on January 13, 2015 to have a meeting.  </w:t>
      </w:r>
      <w:r w:rsidR="006A4470">
        <w:rPr>
          <w:rFonts w:ascii="Times New Roman" w:hAnsi="Times New Roman" w:cs="Times New Roman"/>
          <w:sz w:val="24"/>
          <w:szCs w:val="24"/>
        </w:rPr>
        <w:t>It would have been</w:t>
      </w:r>
      <w:r>
        <w:rPr>
          <w:rFonts w:ascii="Times New Roman" w:hAnsi="Times New Roman" w:cs="Times New Roman"/>
          <w:sz w:val="24"/>
          <w:szCs w:val="24"/>
        </w:rPr>
        <w:t xml:space="preserve"> an</w:t>
      </w:r>
      <w:r w:rsidR="006A4470">
        <w:rPr>
          <w:rFonts w:ascii="Times New Roman" w:hAnsi="Times New Roman" w:cs="Times New Roman"/>
          <w:sz w:val="24"/>
          <w:szCs w:val="24"/>
        </w:rPr>
        <w:t xml:space="preserve"> </w:t>
      </w:r>
      <w:r>
        <w:rPr>
          <w:rFonts w:ascii="Times New Roman" w:hAnsi="Times New Roman" w:cs="Times New Roman"/>
          <w:sz w:val="24"/>
          <w:szCs w:val="24"/>
        </w:rPr>
        <w:t xml:space="preserve">improper meeting as it had no public notice, agenda, or recorded proceedings as is required by the </w:t>
      </w:r>
      <w:r>
        <w:rPr>
          <w:rFonts w:ascii="Times New Roman" w:hAnsi="Times New Roman" w:cs="Times New Roman"/>
          <w:i/>
          <w:sz w:val="24"/>
          <w:szCs w:val="24"/>
        </w:rPr>
        <w:t>Municipal Act</w:t>
      </w:r>
      <w:r>
        <w:rPr>
          <w:rFonts w:ascii="Times New Roman" w:hAnsi="Times New Roman" w:cs="Times New Roman"/>
          <w:sz w:val="24"/>
          <w:szCs w:val="24"/>
        </w:rPr>
        <w:t xml:space="preserve">.  </w:t>
      </w:r>
    </w:p>
    <w:p w:rsidR="007228F2" w:rsidRDefault="007228F2" w:rsidP="007228F2">
      <w:pPr>
        <w:tabs>
          <w:tab w:val="left" w:pos="0"/>
        </w:tabs>
        <w:rPr>
          <w:rFonts w:ascii="Times New Roman" w:hAnsi="Times New Roman" w:cs="Times New Roman"/>
          <w:sz w:val="24"/>
          <w:szCs w:val="24"/>
        </w:rPr>
      </w:pPr>
    </w:p>
    <w:p w:rsidR="006109D5" w:rsidRDefault="006109D5" w:rsidP="007228F2">
      <w:pPr>
        <w:tabs>
          <w:tab w:val="left" w:pos="0"/>
        </w:tabs>
        <w:rPr>
          <w:rFonts w:ascii="Times New Roman" w:hAnsi="Times New Roman" w:cs="Times New Roman"/>
          <w:sz w:val="24"/>
          <w:szCs w:val="24"/>
        </w:rPr>
      </w:pPr>
      <w:r>
        <w:rPr>
          <w:rFonts w:ascii="Times New Roman" w:hAnsi="Times New Roman" w:cs="Times New Roman"/>
          <w:sz w:val="24"/>
          <w:szCs w:val="24"/>
        </w:rPr>
        <w:t>W</w:t>
      </w:r>
      <w:r w:rsidR="007228F2">
        <w:rPr>
          <w:rFonts w:ascii="Times New Roman" w:hAnsi="Times New Roman" w:cs="Times New Roman"/>
          <w:sz w:val="24"/>
          <w:szCs w:val="24"/>
        </w:rPr>
        <w:t xml:space="preserve">e </w:t>
      </w:r>
      <w:r w:rsidR="00CE4CD4">
        <w:rPr>
          <w:rFonts w:ascii="Times New Roman" w:hAnsi="Times New Roman" w:cs="Times New Roman"/>
          <w:sz w:val="24"/>
          <w:szCs w:val="24"/>
        </w:rPr>
        <w:t>have</w:t>
      </w:r>
      <w:r w:rsidR="007228F2">
        <w:rPr>
          <w:rFonts w:ascii="Times New Roman" w:hAnsi="Times New Roman" w:cs="Times New Roman"/>
          <w:sz w:val="24"/>
          <w:szCs w:val="24"/>
        </w:rPr>
        <w:t xml:space="preserve"> no evidence to conclude that the discussion at this meeting related to items on the upcoming Council meeting.  However, </w:t>
      </w:r>
      <w:r w:rsidR="00CE4CD4">
        <w:rPr>
          <w:rFonts w:ascii="Times New Roman" w:hAnsi="Times New Roman" w:cs="Times New Roman"/>
          <w:sz w:val="24"/>
          <w:szCs w:val="24"/>
        </w:rPr>
        <w:t xml:space="preserve">we certainly see how </w:t>
      </w:r>
      <w:r w:rsidR="007228F2">
        <w:rPr>
          <w:rFonts w:ascii="Times New Roman" w:hAnsi="Times New Roman" w:cs="Times New Roman"/>
          <w:sz w:val="24"/>
          <w:szCs w:val="24"/>
        </w:rPr>
        <w:t xml:space="preserve">a reasonable person would conclude that they were discussing </w:t>
      </w:r>
      <w:r w:rsidR="00FD122F">
        <w:rPr>
          <w:rFonts w:ascii="Times New Roman" w:hAnsi="Times New Roman" w:cs="Times New Roman"/>
          <w:sz w:val="24"/>
          <w:szCs w:val="24"/>
        </w:rPr>
        <w:t>Town</w:t>
      </w:r>
      <w:r w:rsidR="007228F2">
        <w:rPr>
          <w:rFonts w:ascii="Times New Roman" w:hAnsi="Times New Roman" w:cs="Times New Roman"/>
          <w:sz w:val="24"/>
          <w:szCs w:val="24"/>
        </w:rPr>
        <w:t xml:space="preserve"> business just prior to the Council meeting, given the suggestion earlier in the day that they meet informally before the Council meeting.  </w:t>
      </w:r>
    </w:p>
    <w:p w:rsidR="006109D5" w:rsidRDefault="006109D5">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7228F2" w:rsidRDefault="007228F2" w:rsidP="007228F2">
      <w:pPr>
        <w:tabs>
          <w:tab w:val="left" w:pos="0"/>
        </w:tabs>
        <w:rPr>
          <w:rFonts w:ascii="Times New Roman" w:hAnsi="Times New Roman" w:cs="Times New Roman"/>
          <w:sz w:val="24"/>
          <w:szCs w:val="24"/>
        </w:rPr>
      </w:pPr>
    </w:p>
    <w:p w:rsidR="003A43D3" w:rsidRDefault="003A43D3" w:rsidP="003A43D3">
      <w:pPr>
        <w:tabs>
          <w:tab w:val="left" w:pos="0"/>
        </w:tabs>
        <w:rPr>
          <w:rFonts w:ascii="Times New Roman" w:hAnsi="Times New Roman" w:cs="Times New Roman"/>
          <w:sz w:val="24"/>
          <w:szCs w:val="24"/>
        </w:rPr>
      </w:pPr>
      <w:r>
        <w:rPr>
          <w:rFonts w:ascii="Times New Roman" w:hAnsi="Times New Roman" w:cs="Times New Roman"/>
          <w:sz w:val="24"/>
          <w:szCs w:val="24"/>
        </w:rPr>
        <w:t>It strains credibility to believe that they were gathered together a full half an hour before a scheduled Council meeting</w:t>
      </w:r>
      <w:r w:rsidR="00A72130">
        <w:rPr>
          <w:rFonts w:ascii="Times New Roman" w:hAnsi="Times New Roman" w:cs="Times New Roman"/>
          <w:sz w:val="24"/>
          <w:szCs w:val="24"/>
        </w:rPr>
        <w:t xml:space="preserve"> and only discussed</w:t>
      </w:r>
      <w:r>
        <w:rPr>
          <w:rFonts w:ascii="Times New Roman" w:hAnsi="Times New Roman" w:cs="Times New Roman"/>
          <w:sz w:val="24"/>
          <w:szCs w:val="24"/>
        </w:rPr>
        <w:t xml:space="preserve"> the weather, common friends, and the personal purchase of tickets to an upcoming charity event.  </w:t>
      </w:r>
    </w:p>
    <w:p w:rsidR="003A43D3" w:rsidRDefault="003A43D3" w:rsidP="003A43D3">
      <w:pPr>
        <w:widowControl/>
        <w:overflowPunct/>
        <w:autoSpaceDE/>
        <w:autoSpaceDN/>
        <w:adjustRightInd/>
        <w:rPr>
          <w:rFonts w:ascii="Times New Roman" w:hAnsi="Times New Roman" w:cs="Times New Roman"/>
          <w:sz w:val="24"/>
          <w:szCs w:val="24"/>
        </w:rPr>
      </w:pPr>
    </w:p>
    <w:p w:rsidR="007228F2" w:rsidRDefault="003A43D3" w:rsidP="007228F2">
      <w:pPr>
        <w:tabs>
          <w:tab w:val="left" w:pos="0"/>
        </w:tabs>
        <w:rPr>
          <w:rFonts w:ascii="Times New Roman" w:hAnsi="Times New Roman" w:cs="Times New Roman"/>
          <w:sz w:val="24"/>
          <w:szCs w:val="24"/>
        </w:rPr>
      </w:pPr>
      <w:r>
        <w:rPr>
          <w:rFonts w:ascii="Times New Roman" w:hAnsi="Times New Roman" w:cs="Times New Roman"/>
          <w:sz w:val="24"/>
          <w:szCs w:val="24"/>
        </w:rPr>
        <w:t>However, w</w:t>
      </w:r>
      <w:r w:rsidR="007228F2">
        <w:rPr>
          <w:rFonts w:ascii="Times New Roman" w:hAnsi="Times New Roman" w:cs="Times New Roman"/>
          <w:sz w:val="24"/>
          <w:szCs w:val="24"/>
        </w:rPr>
        <w:t xml:space="preserve">e were not able to conclude </w:t>
      </w:r>
      <w:r w:rsidR="006109D5">
        <w:rPr>
          <w:rFonts w:ascii="Times New Roman" w:hAnsi="Times New Roman" w:cs="Times New Roman"/>
          <w:sz w:val="24"/>
          <w:szCs w:val="24"/>
        </w:rPr>
        <w:t xml:space="preserve">precisely </w:t>
      </w:r>
      <w:r w:rsidR="007228F2">
        <w:rPr>
          <w:rFonts w:ascii="Times New Roman" w:hAnsi="Times New Roman" w:cs="Times New Roman"/>
          <w:sz w:val="24"/>
          <w:szCs w:val="24"/>
        </w:rPr>
        <w:t xml:space="preserve">what was discussed during that meeting.  Hence, we cannot say with certainty that matters were discussed which materially advanced the decision making of the municipality or which set the foundation for future decisions by Council.  </w:t>
      </w:r>
      <w:r w:rsidR="00141942">
        <w:rPr>
          <w:rFonts w:ascii="Times New Roman" w:hAnsi="Times New Roman" w:cs="Times New Roman"/>
          <w:sz w:val="24"/>
          <w:szCs w:val="24"/>
        </w:rPr>
        <w:t>But</w:t>
      </w:r>
      <w:r w:rsidR="007228F2">
        <w:rPr>
          <w:rFonts w:ascii="Times New Roman" w:hAnsi="Times New Roman" w:cs="Times New Roman"/>
          <w:sz w:val="24"/>
          <w:szCs w:val="24"/>
        </w:rPr>
        <w:t xml:space="preserve">, we have concluded that </w:t>
      </w:r>
      <w:r w:rsidR="006F355C">
        <w:rPr>
          <w:rFonts w:ascii="Times New Roman" w:hAnsi="Times New Roman" w:cs="Times New Roman"/>
          <w:sz w:val="24"/>
          <w:szCs w:val="24"/>
        </w:rPr>
        <w:t xml:space="preserve">a quorum of </w:t>
      </w:r>
      <w:r w:rsidR="007228F2">
        <w:rPr>
          <w:rFonts w:ascii="Times New Roman" w:hAnsi="Times New Roman" w:cs="Times New Roman"/>
          <w:sz w:val="24"/>
          <w:szCs w:val="24"/>
        </w:rPr>
        <w:t xml:space="preserve">Council </w:t>
      </w:r>
      <w:r w:rsidR="00A72130">
        <w:rPr>
          <w:rFonts w:ascii="Times New Roman" w:hAnsi="Times New Roman" w:cs="Times New Roman"/>
          <w:sz w:val="24"/>
          <w:szCs w:val="24"/>
        </w:rPr>
        <w:t xml:space="preserve">initially </w:t>
      </w:r>
      <w:r w:rsidR="006F355C">
        <w:rPr>
          <w:rFonts w:ascii="Times New Roman" w:hAnsi="Times New Roman" w:cs="Times New Roman"/>
          <w:sz w:val="24"/>
          <w:szCs w:val="24"/>
        </w:rPr>
        <w:t xml:space="preserve">gathered with </w:t>
      </w:r>
      <w:r w:rsidR="005731DA">
        <w:rPr>
          <w:rFonts w:ascii="Times New Roman" w:hAnsi="Times New Roman" w:cs="Times New Roman"/>
          <w:sz w:val="24"/>
          <w:szCs w:val="24"/>
        </w:rPr>
        <w:t>the intention of holding</w:t>
      </w:r>
      <w:r w:rsidR="007228F2">
        <w:rPr>
          <w:rFonts w:ascii="Times New Roman" w:hAnsi="Times New Roman" w:cs="Times New Roman"/>
          <w:sz w:val="24"/>
          <w:szCs w:val="24"/>
        </w:rPr>
        <w:t xml:space="preserve"> </w:t>
      </w:r>
      <w:r w:rsidR="00562F37">
        <w:rPr>
          <w:rFonts w:ascii="Times New Roman" w:hAnsi="Times New Roman" w:cs="Times New Roman"/>
          <w:sz w:val="24"/>
          <w:szCs w:val="24"/>
        </w:rPr>
        <w:t xml:space="preserve">what would have been </w:t>
      </w:r>
      <w:r w:rsidR="007228F2">
        <w:rPr>
          <w:rFonts w:ascii="Times New Roman" w:hAnsi="Times New Roman" w:cs="Times New Roman"/>
          <w:sz w:val="24"/>
          <w:szCs w:val="24"/>
        </w:rPr>
        <w:t>an illegal meeting</w:t>
      </w:r>
      <w:r w:rsidR="006109D5">
        <w:rPr>
          <w:rFonts w:ascii="Times New Roman" w:hAnsi="Times New Roman" w:cs="Times New Roman"/>
          <w:sz w:val="24"/>
          <w:szCs w:val="24"/>
        </w:rPr>
        <w:t xml:space="preserve"> to discuss municipal issues</w:t>
      </w:r>
      <w:r w:rsidR="007228F2">
        <w:rPr>
          <w:rFonts w:ascii="Times New Roman" w:hAnsi="Times New Roman" w:cs="Times New Roman"/>
          <w:sz w:val="24"/>
          <w:szCs w:val="24"/>
        </w:rPr>
        <w:t>.</w:t>
      </w:r>
    </w:p>
    <w:p w:rsidR="004A1B2A" w:rsidRDefault="004A1B2A">
      <w:pPr>
        <w:widowControl/>
        <w:overflowPunct/>
        <w:autoSpaceDE/>
        <w:autoSpaceDN/>
        <w:adjustRightInd/>
        <w:rPr>
          <w:rFonts w:ascii="Times New Roman" w:hAnsi="Times New Roman" w:cs="Times New Roman"/>
          <w:b/>
          <w:sz w:val="24"/>
          <w:szCs w:val="24"/>
          <w:u w:val="single"/>
        </w:rPr>
      </w:pPr>
    </w:p>
    <w:p w:rsidR="00AF6731" w:rsidRPr="00B37DE3" w:rsidRDefault="007B2420" w:rsidP="00AF6731">
      <w:p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IX</w:t>
      </w:r>
      <w:r w:rsidR="00AF6731" w:rsidRPr="00B37DE3">
        <w:rPr>
          <w:rFonts w:ascii="Times New Roman" w:hAnsi="Times New Roman" w:cs="Times New Roman"/>
          <w:b/>
          <w:sz w:val="24"/>
          <w:szCs w:val="24"/>
          <w:u w:val="single"/>
        </w:rPr>
        <w:t>.</w:t>
      </w:r>
      <w:r w:rsidR="00AF6731" w:rsidRPr="00B37DE3">
        <w:rPr>
          <w:rFonts w:ascii="Times New Roman" w:hAnsi="Times New Roman" w:cs="Times New Roman"/>
          <w:b/>
          <w:sz w:val="24"/>
          <w:szCs w:val="24"/>
          <w:u w:val="single"/>
        </w:rPr>
        <w:tab/>
        <w:t>PUBLIC REPORT</w:t>
      </w:r>
    </w:p>
    <w:p w:rsidR="00AF6731" w:rsidRPr="00B37DE3" w:rsidRDefault="00AF6731" w:rsidP="00AF6731">
      <w:pPr>
        <w:tabs>
          <w:tab w:val="left" w:pos="709"/>
        </w:tabs>
        <w:rPr>
          <w:rFonts w:ascii="Times New Roman" w:hAnsi="Times New Roman" w:cs="Times New Roman"/>
          <w:sz w:val="24"/>
          <w:szCs w:val="24"/>
        </w:rPr>
      </w:pPr>
    </w:p>
    <w:p w:rsidR="00AF6731" w:rsidRDefault="00AF6731" w:rsidP="00AF6731">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w:t>
      </w:r>
      <w:r w:rsidR="00FD122F">
        <w:rPr>
          <w:rFonts w:ascii="Times New Roman" w:hAnsi="Times New Roman" w:cs="Times New Roman"/>
          <w:sz w:val="24"/>
          <w:szCs w:val="24"/>
        </w:rPr>
        <w:t>Town</w:t>
      </w:r>
      <w:r w:rsidR="004E2898">
        <w:rPr>
          <w:rFonts w:ascii="Times New Roman" w:hAnsi="Times New Roman" w:cs="Times New Roman"/>
          <w:sz w:val="24"/>
          <w:szCs w:val="24"/>
        </w:rPr>
        <w:t xml:space="preserve"> of </w:t>
      </w:r>
      <w:r w:rsidR="005A09C8">
        <w:rPr>
          <w:rFonts w:ascii="Times New Roman" w:hAnsi="Times New Roman" w:cs="Times New Roman"/>
          <w:sz w:val="24"/>
          <w:szCs w:val="24"/>
        </w:rPr>
        <w:t>Espanola</w:t>
      </w:r>
      <w:r w:rsidRPr="00B37DE3">
        <w:rPr>
          <w:rFonts w:ascii="Times New Roman" w:hAnsi="Times New Roman" w:cs="Times New Roman"/>
          <w:sz w:val="24"/>
          <w:szCs w:val="24"/>
        </w:rPr>
        <w:t xml:space="preserve">.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  </w:t>
      </w:r>
    </w:p>
    <w:p w:rsidR="000C4754" w:rsidRDefault="000C4754" w:rsidP="00AF6731">
      <w:pPr>
        <w:tabs>
          <w:tab w:val="left" w:pos="709"/>
        </w:tabs>
        <w:rPr>
          <w:rFonts w:ascii="Times New Roman" w:hAnsi="Times New Roman" w:cs="Times New Roman"/>
          <w:sz w:val="24"/>
          <w:szCs w:val="24"/>
        </w:rPr>
      </w:pPr>
    </w:p>
    <w:p w:rsidR="000C4754" w:rsidRPr="00B37DE3" w:rsidRDefault="000C4754" w:rsidP="00AF6731">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received full co-operation from </w:t>
      </w:r>
      <w:r w:rsidR="00EE4C69">
        <w:rPr>
          <w:rFonts w:ascii="Times New Roman" w:hAnsi="Times New Roman" w:cs="Times New Roman"/>
          <w:sz w:val="24"/>
          <w:szCs w:val="24"/>
        </w:rPr>
        <w:t>everyone that we interviewed</w:t>
      </w:r>
      <w:r>
        <w:rPr>
          <w:rFonts w:ascii="Times New Roman" w:hAnsi="Times New Roman" w:cs="Times New Roman"/>
          <w:sz w:val="24"/>
          <w:szCs w:val="24"/>
        </w:rPr>
        <w:t xml:space="preserve"> during this investigation and we thank them for that co-operation.</w:t>
      </w:r>
    </w:p>
    <w:p w:rsidR="00AF6731" w:rsidRDefault="00AF6731" w:rsidP="00AF6731">
      <w:pPr>
        <w:tabs>
          <w:tab w:val="left" w:pos="709"/>
        </w:tabs>
        <w:jc w:val="both"/>
        <w:rPr>
          <w:rFonts w:ascii="Times New Roman" w:hAnsi="Times New Roman" w:cs="Times New Roman"/>
          <w:sz w:val="24"/>
          <w:szCs w:val="24"/>
        </w:rPr>
      </w:pPr>
    </w:p>
    <w:p w:rsidR="00DD1FD2" w:rsidRDefault="00DD1FD2" w:rsidP="00AF6731">
      <w:pPr>
        <w:tabs>
          <w:tab w:val="left" w:pos="709"/>
        </w:tabs>
        <w:jc w:val="both"/>
        <w:rPr>
          <w:rFonts w:ascii="Times New Roman" w:hAnsi="Times New Roman" w:cs="Times New Roman"/>
          <w:sz w:val="24"/>
          <w:szCs w:val="24"/>
        </w:rPr>
      </w:pPr>
    </w:p>
    <w:p w:rsidR="00517F6E" w:rsidRDefault="00517F6E" w:rsidP="00AF6731">
      <w:pPr>
        <w:tabs>
          <w:tab w:val="left" w:pos="709"/>
        </w:tabs>
        <w:jc w:val="both"/>
        <w:rPr>
          <w:rFonts w:ascii="Times New Roman" w:hAnsi="Times New Roman" w:cs="Times New Roman"/>
          <w:sz w:val="24"/>
          <w:szCs w:val="24"/>
        </w:rPr>
      </w:pPr>
    </w:p>
    <w:p w:rsidR="00AF6731" w:rsidRDefault="00AF6731" w:rsidP="00AF6731">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AF6731" w:rsidRPr="00B37DE3" w:rsidRDefault="00AF6731" w:rsidP="00AF6731">
      <w:pPr>
        <w:tabs>
          <w:tab w:val="left" w:pos="709"/>
        </w:tabs>
        <w:jc w:val="both"/>
        <w:rPr>
          <w:rFonts w:ascii="Times New Roman" w:hAnsi="Times New Roman" w:cs="Times New Roman"/>
          <w:sz w:val="24"/>
          <w:szCs w:val="24"/>
        </w:rPr>
      </w:pPr>
    </w:p>
    <w:p w:rsidR="00AF6731" w:rsidRDefault="003524AC" w:rsidP="00AF6731">
      <w:pPr>
        <w:tabs>
          <w:tab w:val="left" w:pos="2266"/>
        </w:tabs>
        <w:rPr>
          <w:rFonts w:ascii="Times New Roman" w:hAnsi="Times New Roman" w:cs="Times New Roman"/>
          <w:b/>
          <w:sz w:val="24"/>
          <w:szCs w:val="24"/>
        </w:rPr>
      </w:pPr>
      <w:r>
        <w:rPr>
          <w:rFonts w:ascii="Times New Roman" w:hAnsi="Times New Roman" w:cs="Times New Roman"/>
          <w:b/>
          <w:sz w:val="24"/>
          <w:szCs w:val="24"/>
        </w:rPr>
        <w:t xml:space="preserve">For </w:t>
      </w:r>
      <w:r w:rsidR="00AF6731" w:rsidRPr="00B37DE3">
        <w:rPr>
          <w:rFonts w:ascii="Times New Roman" w:hAnsi="Times New Roman" w:cs="Times New Roman"/>
          <w:b/>
          <w:sz w:val="24"/>
          <w:szCs w:val="24"/>
        </w:rPr>
        <w:t>AMBERLEY GAVEL LTD.</w:t>
      </w:r>
    </w:p>
    <w:p w:rsidR="00F0636C" w:rsidRDefault="00F0636C" w:rsidP="00AF6731">
      <w:pPr>
        <w:tabs>
          <w:tab w:val="left" w:pos="2266"/>
        </w:tabs>
        <w:rPr>
          <w:rFonts w:ascii="Times New Roman" w:hAnsi="Times New Roman" w:cs="Times New Roman"/>
          <w:b/>
          <w:sz w:val="24"/>
          <w:szCs w:val="24"/>
        </w:rPr>
      </w:pPr>
    </w:p>
    <w:p w:rsidR="00F0636C" w:rsidRPr="00B37DE3" w:rsidRDefault="00F0636C" w:rsidP="00AF6731">
      <w:pPr>
        <w:tabs>
          <w:tab w:val="left" w:pos="2266"/>
        </w:tabs>
        <w:rPr>
          <w:rFonts w:ascii="Times New Roman" w:hAnsi="Times New Roman" w:cs="Times New Roman"/>
          <w:b/>
          <w:sz w:val="24"/>
          <w:szCs w:val="24"/>
        </w:rPr>
      </w:pPr>
    </w:p>
    <w:p w:rsidR="009C7C3E" w:rsidRPr="0028771B" w:rsidRDefault="003524AC">
      <w:pPr>
        <w:tabs>
          <w:tab w:val="left" w:pos="2266"/>
        </w:tabs>
        <w:rPr>
          <w:rFonts w:ascii="Times New Roman" w:hAnsi="Times New Roman" w:cs="Times New Roman"/>
          <w:sz w:val="24"/>
          <w:szCs w:val="24"/>
        </w:rPr>
      </w:pPr>
      <w:r>
        <w:rPr>
          <w:rFonts w:ascii="Times New Roman" w:hAnsi="Times New Roman" w:cs="Times New Roman"/>
          <w:b/>
          <w:sz w:val="24"/>
          <w:szCs w:val="24"/>
        </w:rPr>
        <w:t>June</w:t>
      </w:r>
      <w:r w:rsidR="00210EAB">
        <w:rPr>
          <w:rFonts w:ascii="Times New Roman" w:hAnsi="Times New Roman" w:cs="Times New Roman"/>
          <w:b/>
          <w:sz w:val="24"/>
          <w:szCs w:val="24"/>
        </w:rPr>
        <w:t xml:space="preserve"> 2015</w:t>
      </w:r>
    </w:p>
    <w:sectPr w:rsidR="009C7C3E" w:rsidRPr="0028771B"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F8" w:rsidRDefault="00D81FF8">
      <w:r>
        <w:separator/>
      </w:r>
    </w:p>
  </w:endnote>
  <w:endnote w:type="continuationSeparator" w:id="0">
    <w:p w:rsidR="00D81FF8" w:rsidRDefault="00D81F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BA" w:rsidRDefault="00DE1F8C">
    <w:pPr>
      <w:pStyle w:val="Footer"/>
      <w:framePr w:wrap="around" w:vAnchor="text" w:hAnchor="margin" w:xAlign="right" w:y="1"/>
      <w:rPr>
        <w:rStyle w:val="PageNumber"/>
      </w:rPr>
    </w:pPr>
    <w:r>
      <w:rPr>
        <w:rStyle w:val="PageNumber"/>
      </w:rPr>
      <w:fldChar w:fldCharType="begin"/>
    </w:r>
    <w:r w:rsidR="00854EBA">
      <w:rPr>
        <w:rStyle w:val="PageNumber"/>
      </w:rPr>
      <w:instrText xml:space="preserve">PAGE  </w:instrText>
    </w:r>
    <w:r>
      <w:rPr>
        <w:rStyle w:val="PageNumber"/>
      </w:rPr>
      <w:fldChar w:fldCharType="end"/>
    </w:r>
  </w:p>
  <w:p w:rsidR="00854EBA" w:rsidRDefault="00854E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BA" w:rsidRDefault="00DE1F8C">
    <w:pPr>
      <w:pStyle w:val="Footer"/>
      <w:framePr w:wrap="around" w:vAnchor="text" w:hAnchor="margin" w:xAlign="right" w:y="1"/>
      <w:rPr>
        <w:rStyle w:val="PageNumber"/>
      </w:rPr>
    </w:pPr>
    <w:r>
      <w:rPr>
        <w:rStyle w:val="PageNumber"/>
      </w:rPr>
      <w:fldChar w:fldCharType="begin"/>
    </w:r>
    <w:r w:rsidR="00854EBA">
      <w:rPr>
        <w:rStyle w:val="PageNumber"/>
      </w:rPr>
      <w:instrText xml:space="preserve">PAGE  </w:instrText>
    </w:r>
    <w:r>
      <w:rPr>
        <w:rStyle w:val="PageNumber"/>
      </w:rPr>
      <w:fldChar w:fldCharType="separate"/>
    </w:r>
    <w:r w:rsidR="00517F6E">
      <w:rPr>
        <w:rStyle w:val="PageNumber"/>
        <w:noProof/>
      </w:rPr>
      <w:t>7</w:t>
    </w:r>
    <w:r>
      <w:rPr>
        <w:rStyle w:val="PageNumber"/>
      </w:rPr>
      <w:fldChar w:fldCharType="end"/>
    </w:r>
  </w:p>
  <w:p w:rsidR="00854EBA" w:rsidRDefault="00854E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F8" w:rsidRDefault="00D81FF8">
      <w:r>
        <w:separator/>
      </w:r>
    </w:p>
  </w:footnote>
  <w:footnote w:type="continuationSeparator" w:id="0">
    <w:p w:rsidR="00D81FF8" w:rsidRDefault="00D81FF8">
      <w:r>
        <w:continuationSeparator/>
      </w:r>
    </w:p>
  </w:footnote>
  <w:footnote w:id="1">
    <w:p w:rsidR="00854EBA" w:rsidRPr="003546F7" w:rsidRDefault="00854EBA" w:rsidP="00FA7B0E">
      <w:pPr>
        <w:pStyle w:val="FootnoteText"/>
        <w:rPr>
          <w:rFonts w:ascii="Times New Roman" w:hAnsi="Times New Roman" w:cs="Times New Roman"/>
        </w:rPr>
      </w:pPr>
      <w:r w:rsidRPr="003546F7">
        <w:rPr>
          <w:rStyle w:val="FootnoteReference"/>
          <w:rFonts w:ascii="Times New Roman" w:hAnsi="Times New Roman" w:cs="Times New Roman"/>
        </w:rPr>
        <w:footnoteRef/>
      </w:r>
      <w:r w:rsidRPr="003546F7">
        <w:rPr>
          <w:rFonts w:ascii="Times New Roman" w:hAnsi="Times New Roman" w:cs="Times New Roman"/>
        </w:rPr>
        <w:t xml:space="preserve"> S.O. 2001, c. 25.</w:t>
      </w:r>
    </w:p>
  </w:footnote>
  <w:footnote w:id="2">
    <w:p w:rsidR="00854EBA" w:rsidRPr="003546F7" w:rsidRDefault="00854EBA" w:rsidP="00FA7B0E">
      <w:pPr>
        <w:pStyle w:val="FootnoteText"/>
        <w:rPr>
          <w:rFonts w:ascii="Times New Roman" w:hAnsi="Times New Roman" w:cs="Times New Roman"/>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i/>
          <w:iCs/>
        </w:rPr>
        <w:t>Bill 130: An Act to amend various Acts in relation to municipalities</w:t>
      </w:r>
      <w:r w:rsidRPr="003546F7">
        <w:rPr>
          <w:rFonts w:ascii="Times New Roman" w:hAnsi="Times New Roman" w:cs="Times New Roman"/>
        </w:rPr>
        <w:t>, S.O. 2006, c. 32 (“Bill 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3E7"/>
    <w:multiLevelType w:val="hybridMultilevel"/>
    <w:tmpl w:val="7316AED4"/>
    <w:lvl w:ilvl="0" w:tplc="A6D0E1B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1472140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7B6C44"/>
    <w:multiLevelType w:val="hybridMultilevel"/>
    <w:tmpl w:val="70B8D32A"/>
    <w:lvl w:ilvl="0" w:tplc="25105B64">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1C7F5ABE"/>
    <w:multiLevelType w:val="hybridMultilevel"/>
    <w:tmpl w:val="CF880B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B91349"/>
    <w:multiLevelType w:val="hybridMultilevel"/>
    <w:tmpl w:val="114AA3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7F39E4"/>
    <w:multiLevelType w:val="hybridMultilevel"/>
    <w:tmpl w:val="E632C460"/>
    <w:lvl w:ilvl="0" w:tplc="420A04A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1F85B03"/>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6850C8"/>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9D33289"/>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A983790"/>
    <w:multiLevelType w:val="hybridMultilevel"/>
    <w:tmpl w:val="C2001272"/>
    <w:lvl w:ilvl="0" w:tplc="03B82D92">
      <w:start w:val="1"/>
      <w:numFmt w:val="lowerRoman"/>
      <w:lvlText w:val="%1)"/>
      <w:lvlJc w:val="left"/>
      <w:pPr>
        <w:ind w:left="2985" w:hanging="720"/>
      </w:pPr>
      <w:rPr>
        <w:rFonts w:hint="default"/>
      </w:rPr>
    </w:lvl>
    <w:lvl w:ilvl="1" w:tplc="10090019" w:tentative="1">
      <w:start w:val="1"/>
      <w:numFmt w:val="lowerLetter"/>
      <w:lvlText w:val="%2."/>
      <w:lvlJc w:val="left"/>
      <w:pPr>
        <w:ind w:left="3345" w:hanging="360"/>
      </w:pPr>
    </w:lvl>
    <w:lvl w:ilvl="2" w:tplc="1009001B" w:tentative="1">
      <w:start w:val="1"/>
      <w:numFmt w:val="lowerRoman"/>
      <w:lvlText w:val="%3."/>
      <w:lvlJc w:val="right"/>
      <w:pPr>
        <w:ind w:left="4065" w:hanging="180"/>
      </w:pPr>
    </w:lvl>
    <w:lvl w:ilvl="3" w:tplc="1009000F" w:tentative="1">
      <w:start w:val="1"/>
      <w:numFmt w:val="decimal"/>
      <w:lvlText w:val="%4."/>
      <w:lvlJc w:val="left"/>
      <w:pPr>
        <w:ind w:left="4785" w:hanging="360"/>
      </w:pPr>
    </w:lvl>
    <w:lvl w:ilvl="4" w:tplc="10090019" w:tentative="1">
      <w:start w:val="1"/>
      <w:numFmt w:val="lowerLetter"/>
      <w:lvlText w:val="%5."/>
      <w:lvlJc w:val="left"/>
      <w:pPr>
        <w:ind w:left="5505" w:hanging="360"/>
      </w:pPr>
    </w:lvl>
    <w:lvl w:ilvl="5" w:tplc="1009001B" w:tentative="1">
      <w:start w:val="1"/>
      <w:numFmt w:val="lowerRoman"/>
      <w:lvlText w:val="%6."/>
      <w:lvlJc w:val="right"/>
      <w:pPr>
        <w:ind w:left="6225" w:hanging="180"/>
      </w:pPr>
    </w:lvl>
    <w:lvl w:ilvl="6" w:tplc="1009000F" w:tentative="1">
      <w:start w:val="1"/>
      <w:numFmt w:val="decimal"/>
      <w:lvlText w:val="%7."/>
      <w:lvlJc w:val="left"/>
      <w:pPr>
        <w:ind w:left="6945" w:hanging="360"/>
      </w:pPr>
    </w:lvl>
    <w:lvl w:ilvl="7" w:tplc="10090019" w:tentative="1">
      <w:start w:val="1"/>
      <w:numFmt w:val="lowerLetter"/>
      <w:lvlText w:val="%8."/>
      <w:lvlJc w:val="left"/>
      <w:pPr>
        <w:ind w:left="7665" w:hanging="360"/>
      </w:pPr>
    </w:lvl>
    <w:lvl w:ilvl="8" w:tplc="1009001B" w:tentative="1">
      <w:start w:val="1"/>
      <w:numFmt w:val="lowerRoman"/>
      <w:lvlText w:val="%9."/>
      <w:lvlJc w:val="right"/>
      <w:pPr>
        <w:ind w:left="8385" w:hanging="180"/>
      </w:pPr>
    </w:lvl>
  </w:abstractNum>
  <w:abstractNum w:abstractNumId="10">
    <w:nsid w:val="362858FB"/>
    <w:multiLevelType w:val="hybridMultilevel"/>
    <w:tmpl w:val="BD70EFE8"/>
    <w:lvl w:ilvl="0" w:tplc="2D2C80DC">
      <w:start w:val="1"/>
      <w:numFmt w:val="decimal"/>
      <w:lvlText w:val="%1."/>
      <w:lvlJc w:val="left"/>
      <w:pPr>
        <w:ind w:left="36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28949DE"/>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7815DAC"/>
    <w:multiLevelType w:val="hybridMultilevel"/>
    <w:tmpl w:val="E3FAAA76"/>
    <w:lvl w:ilvl="0" w:tplc="E3E68A9C">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AF0271F"/>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F704CBB"/>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8433A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8BD0884"/>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0361161"/>
    <w:multiLevelType w:val="hybridMultilevel"/>
    <w:tmpl w:val="ED36E9E0"/>
    <w:lvl w:ilvl="0" w:tplc="EE56F3AA">
      <w:start w:val="1"/>
      <w:numFmt w:val="lowerRoman"/>
      <w:lvlText w:val="%1)"/>
      <w:lvlJc w:val="left"/>
      <w:pPr>
        <w:ind w:left="720" w:hanging="720"/>
      </w:pPr>
      <w:rPr>
        <w:rFonts w:ascii="Arial" w:hAnsi="Arial" w:cs="Arial" w:hint="default"/>
        <w:b/>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03C0E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148363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2434FB3"/>
    <w:multiLevelType w:val="hybridMultilevel"/>
    <w:tmpl w:val="0930F4A4"/>
    <w:lvl w:ilvl="0" w:tplc="E3E68A9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nsid w:val="766B4385"/>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4"/>
  </w:num>
  <w:num w:numId="2">
    <w:abstractNumId w:val="11"/>
  </w:num>
  <w:num w:numId="3">
    <w:abstractNumId w:val="13"/>
  </w:num>
  <w:num w:numId="4">
    <w:abstractNumId w:val="6"/>
  </w:num>
  <w:num w:numId="5">
    <w:abstractNumId w:val="5"/>
  </w:num>
  <w:num w:numId="6">
    <w:abstractNumId w:val="22"/>
  </w:num>
  <w:num w:numId="7">
    <w:abstractNumId w:val="2"/>
  </w:num>
  <w:num w:numId="8">
    <w:abstractNumId w:val="9"/>
  </w:num>
  <w:num w:numId="9">
    <w:abstractNumId w:val="0"/>
  </w:num>
  <w:num w:numId="10">
    <w:abstractNumId w:val="12"/>
  </w:num>
  <w:num w:numId="11">
    <w:abstractNumId w:val="14"/>
  </w:num>
  <w:num w:numId="12">
    <w:abstractNumId w:val="10"/>
  </w:num>
  <w:num w:numId="13">
    <w:abstractNumId w:val="17"/>
  </w:num>
  <w:num w:numId="14">
    <w:abstractNumId w:val="7"/>
  </w:num>
  <w:num w:numId="15">
    <w:abstractNumId w:val="16"/>
  </w:num>
  <w:num w:numId="16">
    <w:abstractNumId w:val="20"/>
  </w:num>
  <w:num w:numId="17">
    <w:abstractNumId w:val="23"/>
  </w:num>
  <w:num w:numId="18">
    <w:abstractNumId w:val="15"/>
  </w:num>
  <w:num w:numId="19">
    <w:abstractNumId w:val="1"/>
  </w:num>
  <w:num w:numId="20">
    <w:abstractNumId w:val="18"/>
  </w:num>
  <w:num w:numId="21">
    <w:abstractNumId w:val="21"/>
  </w:num>
  <w:num w:numId="22">
    <w:abstractNumId w:val="8"/>
  </w:num>
  <w:num w:numId="23">
    <w:abstractNumId w:val="19"/>
  </w:num>
  <w:num w:numId="24">
    <w:abstractNumId w:val="4"/>
  </w:num>
  <w:num w:numId="25">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C593A"/>
    <w:rsid w:val="00000AD5"/>
    <w:rsid w:val="000028C1"/>
    <w:rsid w:val="00002F06"/>
    <w:rsid w:val="00003001"/>
    <w:rsid w:val="00006792"/>
    <w:rsid w:val="00011A00"/>
    <w:rsid w:val="00014130"/>
    <w:rsid w:val="000167F2"/>
    <w:rsid w:val="00020879"/>
    <w:rsid w:val="00021253"/>
    <w:rsid w:val="00025782"/>
    <w:rsid w:val="00026214"/>
    <w:rsid w:val="00027D09"/>
    <w:rsid w:val="00030672"/>
    <w:rsid w:val="00032B0C"/>
    <w:rsid w:val="0003505B"/>
    <w:rsid w:val="00040774"/>
    <w:rsid w:val="0004163E"/>
    <w:rsid w:val="00047B7C"/>
    <w:rsid w:val="0005100A"/>
    <w:rsid w:val="00051527"/>
    <w:rsid w:val="000529A6"/>
    <w:rsid w:val="0005393B"/>
    <w:rsid w:val="000545D8"/>
    <w:rsid w:val="0005676F"/>
    <w:rsid w:val="00056C02"/>
    <w:rsid w:val="00057D11"/>
    <w:rsid w:val="000603B2"/>
    <w:rsid w:val="000603BD"/>
    <w:rsid w:val="00061E0E"/>
    <w:rsid w:val="00061EF6"/>
    <w:rsid w:val="00066108"/>
    <w:rsid w:val="00071DEB"/>
    <w:rsid w:val="00072D47"/>
    <w:rsid w:val="0007458C"/>
    <w:rsid w:val="0007631B"/>
    <w:rsid w:val="00085865"/>
    <w:rsid w:val="00085F52"/>
    <w:rsid w:val="0008604D"/>
    <w:rsid w:val="00087FA2"/>
    <w:rsid w:val="000902AF"/>
    <w:rsid w:val="00090473"/>
    <w:rsid w:val="00090BEB"/>
    <w:rsid w:val="0009204F"/>
    <w:rsid w:val="000A0CFD"/>
    <w:rsid w:val="000A4B46"/>
    <w:rsid w:val="000A65CE"/>
    <w:rsid w:val="000B0A29"/>
    <w:rsid w:val="000B4F20"/>
    <w:rsid w:val="000B660D"/>
    <w:rsid w:val="000B6791"/>
    <w:rsid w:val="000B6EAF"/>
    <w:rsid w:val="000C1FD5"/>
    <w:rsid w:val="000C2F0F"/>
    <w:rsid w:val="000C3126"/>
    <w:rsid w:val="000C4754"/>
    <w:rsid w:val="000C5DDB"/>
    <w:rsid w:val="000D0403"/>
    <w:rsid w:val="000D0C98"/>
    <w:rsid w:val="000D28BB"/>
    <w:rsid w:val="000D5B28"/>
    <w:rsid w:val="000D7D2D"/>
    <w:rsid w:val="000E2220"/>
    <w:rsid w:val="000E41A0"/>
    <w:rsid w:val="000E42F7"/>
    <w:rsid w:val="000E5BC2"/>
    <w:rsid w:val="000E5E02"/>
    <w:rsid w:val="000E68BD"/>
    <w:rsid w:val="000F17E9"/>
    <w:rsid w:val="000F1E6C"/>
    <w:rsid w:val="000F3BAA"/>
    <w:rsid w:val="000F3D6E"/>
    <w:rsid w:val="000F6225"/>
    <w:rsid w:val="00100348"/>
    <w:rsid w:val="00101AB8"/>
    <w:rsid w:val="0010493E"/>
    <w:rsid w:val="00106DEC"/>
    <w:rsid w:val="0011020F"/>
    <w:rsid w:val="00110CBA"/>
    <w:rsid w:val="00111A10"/>
    <w:rsid w:val="00116F40"/>
    <w:rsid w:val="00120A90"/>
    <w:rsid w:val="00121997"/>
    <w:rsid w:val="0012287C"/>
    <w:rsid w:val="00124555"/>
    <w:rsid w:val="00126D0B"/>
    <w:rsid w:val="00127CEF"/>
    <w:rsid w:val="00130AD1"/>
    <w:rsid w:val="001326CF"/>
    <w:rsid w:val="001333DC"/>
    <w:rsid w:val="00133CFC"/>
    <w:rsid w:val="001360ED"/>
    <w:rsid w:val="00136E73"/>
    <w:rsid w:val="00140F14"/>
    <w:rsid w:val="00141942"/>
    <w:rsid w:val="00144787"/>
    <w:rsid w:val="001457F4"/>
    <w:rsid w:val="001471CA"/>
    <w:rsid w:val="00151E6F"/>
    <w:rsid w:val="001535BE"/>
    <w:rsid w:val="0015774F"/>
    <w:rsid w:val="001612AA"/>
    <w:rsid w:val="00161D01"/>
    <w:rsid w:val="00167579"/>
    <w:rsid w:val="001709F5"/>
    <w:rsid w:val="00171842"/>
    <w:rsid w:val="00175615"/>
    <w:rsid w:val="0017686B"/>
    <w:rsid w:val="00177171"/>
    <w:rsid w:val="00184E97"/>
    <w:rsid w:val="00187F96"/>
    <w:rsid w:val="001948D0"/>
    <w:rsid w:val="00194F51"/>
    <w:rsid w:val="00196245"/>
    <w:rsid w:val="001976AE"/>
    <w:rsid w:val="0019778B"/>
    <w:rsid w:val="00197D07"/>
    <w:rsid w:val="00197DA1"/>
    <w:rsid w:val="001A2651"/>
    <w:rsid w:val="001A3969"/>
    <w:rsid w:val="001A4251"/>
    <w:rsid w:val="001A5217"/>
    <w:rsid w:val="001A678E"/>
    <w:rsid w:val="001A72BD"/>
    <w:rsid w:val="001B0995"/>
    <w:rsid w:val="001B1621"/>
    <w:rsid w:val="001B504D"/>
    <w:rsid w:val="001B703C"/>
    <w:rsid w:val="001B7BF8"/>
    <w:rsid w:val="001C0AF6"/>
    <w:rsid w:val="001C2D6E"/>
    <w:rsid w:val="001C3248"/>
    <w:rsid w:val="001C3802"/>
    <w:rsid w:val="001C5D51"/>
    <w:rsid w:val="001C5DAA"/>
    <w:rsid w:val="001C68CD"/>
    <w:rsid w:val="001C68EE"/>
    <w:rsid w:val="001C6DE4"/>
    <w:rsid w:val="001C7FEB"/>
    <w:rsid w:val="001D4A05"/>
    <w:rsid w:val="001D622C"/>
    <w:rsid w:val="001D6ABD"/>
    <w:rsid w:val="001E1182"/>
    <w:rsid w:val="001E2887"/>
    <w:rsid w:val="001E3A6D"/>
    <w:rsid w:val="001E5B9F"/>
    <w:rsid w:val="001E5C90"/>
    <w:rsid w:val="001E6A2A"/>
    <w:rsid w:val="001E6C0A"/>
    <w:rsid w:val="001E7327"/>
    <w:rsid w:val="001F1A8F"/>
    <w:rsid w:val="001F201F"/>
    <w:rsid w:val="001F20A7"/>
    <w:rsid w:val="001F3DC0"/>
    <w:rsid w:val="001F3F6F"/>
    <w:rsid w:val="001F4850"/>
    <w:rsid w:val="001F71C8"/>
    <w:rsid w:val="00202FD3"/>
    <w:rsid w:val="00205152"/>
    <w:rsid w:val="00210383"/>
    <w:rsid w:val="00210EAB"/>
    <w:rsid w:val="00211260"/>
    <w:rsid w:val="00212B94"/>
    <w:rsid w:val="00212CCF"/>
    <w:rsid w:val="00212DF3"/>
    <w:rsid w:val="00213A9F"/>
    <w:rsid w:val="002142A7"/>
    <w:rsid w:val="002177E5"/>
    <w:rsid w:val="002226F3"/>
    <w:rsid w:val="00222F65"/>
    <w:rsid w:val="00224082"/>
    <w:rsid w:val="00231B98"/>
    <w:rsid w:val="002336FB"/>
    <w:rsid w:val="002361BE"/>
    <w:rsid w:val="0023647D"/>
    <w:rsid w:val="0024074A"/>
    <w:rsid w:val="00241F69"/>
    <w:rsid w:val="00245B20"/>
    <w:rsid w:val="00247004"/>
    <w:rsid w:val="00251880"/>
    <w:rsid w:val="0025209C"/>
    <w:rsid w:val="00253E18"/>
    <w:rsid w:val="00255D75"/>
    <w:rsid w:val="00265A07"/>
    <w:rsid w:val="00265DF5"/>
    <w:rsid w:val="002661AE"/>
    <w:rsid w:val="00273EE2"/>
    <w:rsid w:val="00274C81"/>
    <w:rsid w:val="0027700F"/>
    <w:rsid w:val="0028092D"/>
    <w:rsid w:val="00283D9F"/>
    <w:rsid w:val="0028630F"/>
    <w:rsid w:val="00287002"/>
    <w:rsid w:val="0028771B"/>
    <w:rsid w:val="00287B42"/>
    <w:rsid w:val="00291467"/>
    <w:rsid w:val="0029214B"/>
    <w:rsid w:val="00293655"/>
    <w:rsid w:val="002946BA"/>
    <w:rsid w:val="00295DF4"/>
    <w:rsid w:val="002A1F15"/>
    <w:rsid w:val="002A3873"/>
    <w:rsid w:val="002A3DBA"/>
    <w:rsid w:val="002A4220"/>
    <w:rsid w:val="002A6206"/>
    <w:rsid w:val="002A73A3"/>
    <w:rsid w:val="002B14CD"/>
    <w:rsid w:val="002B226A"/>
    <w:rsid w:val="002B4318"/>
    <w:rsid w:val="002B6F67"/>
    <w:rsid w:val="002B789B"/>
    <w:rsid w:val="002B7E92"/>
    <w:rsid w:val="002C1E2E"/>
    <w:rsid w:val="002C6302"/>
    <w:rsid w:val="002C6631"/>
    <w:rsid w:val="002D01A9"/>
    <w:rsid w:val="002D2AAE"/>
    <w:rsid w:val="002D2B44"/>
    <w:rsid w:val="002E101B"/>
    <w:rsid w:val="002E13F3"/>
    <w:rsid w:val="002E31F7"/>
    <w:rsid w:val="002E3226"/>
    <w:rsid w:val="002E38C5"/>
    <w:rsid w:val="002E7ECE"/>
    <w:rsid w:val="002F2903"/>
    <w:rsid w:val="002F3926"/>
    <w:rsid w:val="002F65A2"/>
    <w:rsid w:val="002F70AA"/>
    <w:rsid w:val="00301CCA"/>
    <w:rsid w:val="00301EFF"/>
    <w:rsid w:val="0030218A"/>
    <w:rsid w:val="00302A9C"/>
    <w:rsid w:val="00306CF0"/>
    <w:rsid w:val="00307591"/>
    <w:rsid w:val="0031040F"/>
    <w:rsid w:val="00310E6F"/>
    <w:rsid w:val="003136FE"/>
    <w:rsid w:val="00316F7E"/>
    <w:rsid w:val="00317850"/>
    <w:rsid w:val="00323F2C"/>
    <w:rsid w:val="0032559B"/>
    <w:rsid w:val="003301BC"/>
    <w:rsid w:val="00330D8C"/>
    <w:rsid w:val="00332E80"/>
    <w:rsid w:val="003339D1"/>
    <w:rsid w:val="0033569C"/>
    <w:rsid w:val="00344C7B"/>
    <w:rsid w:val="0034662D"/>
    <w:rsid w:val="003524AC"/>
    <w:rsid w:val="00352DFD"/>
    <w:rsid w:val="003546F7"/>
    <w:rsid w:val="00355271"/>
    <w:rsid w:val="0035748F"/>
    <w:rsid w:val="003601F1"/>
    <w:rsid w:val="00361815"/>
    <w:rsid w:val="003634F8"/>
    <w:rsid w:val="00364250"/>
    <w:rsid w:val="003652BF"/>
    <w:rsid w:val="003654D1"/>
    <w:rsid w:val="00366A99"/>
    <w:rsid w:val="003729D3"/>
    <w:rsid w:val="003753C1"/>
    <w:rsid w:val="003753D9"/>
    <w:rsid w:val="003833B0"/>
    <w:rsid w:val="00387068"/>
    <w:rsid w:val="0039099D"/>
    <w:rsid w:val="00390DAD"/>
    <w:rsid w:val="00390ED7"/>
    <w:rsid w:val="00395D9B"/>
    <w:rsid w:val="00396E51"/>
    <w:rsid w:val="003A134F"/>
    <w:rsid w:val="003A17E4"/>
    <w:rsid w:val="003A43D3"/>
    <w:rsid w:val="003A50D8"/>
    <w:rsid w:val="003A73A7"/>
    <w:rsid w:val="003A74EE"/>
    <w:rsid w:val="003B213F"/>
    <w:rsid w:val="003B4A6F"/>
    <w:rsid w:val="003B4B83"/>
    <w:rsid w:val="003B53B6"/>
    <w:rsid w:val="003C188A"/>
    <w:rsid w:val="003C5B1D"/>
    <w:rsid w:val="003D151E"/>
    <w:rsid w:val="003D2DEB"/>
    <w:rsid w:val="003D32D5"/>
    <w:rsid w:val="003D33B3"/>
    <w:rsid w:val="003D51B0"/>
    <w:rsid w:val="003D53FD"/>
    <w:rsid w:val="003E0800"/>
    <w:rsid w:val="003E5FDC"/>
    <w:rsid w:val="003E7B9E"/>
    <w:rsid w:val="003F2CB7"/>
    <w:rsid w:val="003F3814"/>
    <w:rsid w:val="003F62B6"/>
    <w:rsid w:val="00401752"/>
    <w:rsid w:val="00403A8C"/>
    <w:rsid w:val="00406303"/>
    <w:rsid w:val="004076A0"/>
    <w:rsid w:val="00407F10"/>
    <w:rsid w:val="00410E0E"/>
    <w:rsid w:val="00413FBF"/>
    <w:rsid w:val="004145C6"/>
    <w:rsid w:val="0042055D"/>
    <w:rsid w:val="004220A9"/>
    <w:rsid w:val="00424374"/>
    <w:rsid w:val="004257B2"/>
    <w:rsid w:val="00425DE8"/>
    <w:rsid w:val="00425E35"/>
    <w:rsid w:val="00430A4F"/>
    <w:rsid w:val="00431603"/>
    <w:rsid w:val="00432B01"/>
    <w:rsid w:val="00435716"/>
    <w:rsid w:val="004364B3"/>
    <w:rsid w:val="00442BF9"/>
    <w:rsid w:val="00442D03"/>
    <w:rsid w:val="004452B4"/>
    <w:rsid w:val="004465AB"/>
    <w:rsid w:val="00447EC8"/>
    <w:rsid w:val="00450ABE"/>
    <w:rsid w:val="00453766"/>
    <w:rsid w:val="0045687B"/>
    <w:rsid w:val="004579C3"/>
    <w:rsid w:val="00461C54"/>
    <w:rsid w:val="0046443E"/>
    <w:rsid w:val="00464541"/>
    <w:rsid w:val="00465C15"/>
    <w:rsid w:val="0047249B"/>
    <w:rsid w:val="00473C0B"/>
    <w:rsid w:val="00474612"/>
    <w:rsid w:val="00474BF4"/>
    <w:rsid w:val="00477372"/>
    <w:rsid w:val="004813B6"/>
    <w:rsid w:val="00482C8F"/>
    <w:rsid w:val="00484657"/>
    <w:rsid w:val="004877F6"/>
    <w:rsid w:val="004929CF"/>
    <w:rsid w:val="004931A8"/>
    <w:rsid w:val="004934C5"/>
    <w:rsid w:val="004938B2"/>
    <w:rsid w:val="004944CD"/>
    <w:rsid w:val="00496446"/>
    <w:rsid w:val="00497DD4"/>
    <w:rsid w:val="004A175E"/>
    <w:rsid w:val="004A1B2A"/>
    <w:rsid w:val="004A3525"/>
    <w:rsid w:val="004A369D"/>
    <w:rsid w:val="004A4241"/>
    <w:rsid w:val="004B17B3"/>
    <w:rsid w:val="004B1AD1"/>
    <w:rsid w:val="004C08F6"/>
    <w:rsid w:val="004C29B6"/>
    <w:rsid w:val="004C3BB4"/>
    <w:rsid w:val="004C3C42"/>
    <w:rsid w:val="004C53E1"/>
    <w:rsid w:val="004D1060"/>
    <w:rsid w:val="004D6367"/>
    <w:rsid w:val="004D7FB6"/>
    <w:rsid w:val="004E1315"/>
    <w:rsid w:val="004E2898"/>
    <w:rsid w:val="004E2F6F"/>
    <w:rsid w:val="004E3B10"/>
    <w:rsid w:val="004E43BC"/>
    <w:rsid w:val="004E5E09"/>
    <w:rsid w:val="004E607C"/>
    <w:rsid w:val="004E6B35"/>
    <w:rsid w:val="004E799A"/>
    <w:rsid w:val="004E7C01"/>
    <w:rsid w:val="004F6E26"/>
    <w:rsid w:val="005007EE"/>
    <w:rsid w:val="00506ED6"/>
    <w:rsid w:val="00506FBF"/>
    <w:rsid w:val="00507050"/>
    <w:rsid w:val="00507A4A"/>
    <w:rsid w:val="00514054"/>
    <w:rsid w:val="00514E47"/>
    <w:rsid w:val="00516614"/>
    <w:rsid w:val="0051764E"/>
    <w:rsid w:val="00517692"/>
    <w:rsid w:val="00517B16"/>
    <w:rsid w:val="00517F6E"/>
    <w:rsid w:val="00521347"/>
    <w:rsid w:val="00523646"/>
    <w:rsid w:val="00525024"/>
    <w:rsid w:val="00525280"/>
    <w:rsid w:val="00525777"/>
    <w:rsid w:val="005266A0"/>
    <w:rsid w:val="005301C7"/>
    <w:rsid w:val="00531A25"/>
    <w:rsid w:val="00533215"/>
    <w:rsid w:val="00533DFE"/>
    <w:rsid w:val="00536B17"/>
    <w:rsid w:val="005400A7"/>
    <w:rsid w:val="005407AD"/>
    <w:rsid w:val="005415B6"/>
    <w:rsid w:val="00541C55"/>
    <w:rsid w:val="00542D15"/>
    <w:rsid w:val="00542E56"/>
    <w:rsid w:val="005433A0"/>
    <w:rsid w:val="005437E8"/>
    <w:rsid w:val="0054785A"/>
    <w:rsid w:val="005514DD"/>
    <w:rsid w:val="00552A9D"/>
    <w:rsid w:val="00553656"/>
    <w:rsid w:val="00553E57"/>
    <w:rsid w:val="00554FE4"/>
    <w:rsid w:val="0055627F"/>
    <w:rsid w:val="00557FCA"/>
    <w:rsid w:val="00560FD5"/>
    <w:rsid w:val="00562AE9"/>
    <w:rsid w:val="00562E41"/>
    <w:rsid w:val="00562F37"/>
    <w:rsid w:val="0056346F"/>
    <w:rsid w:val="0056348C"/>
    <w:rsid w:val="00567D84"/>
    <w:rsid w:val="00570B80"/>
    <w:rsid w:val="005725FB"/>
    <w:rsid w:val="005731DA"/>
    <w:rsid w:val="00573592"/>
    <w:rsid w:val="00577E39"/>
    <w:rsid w:val="0058114F"/>
    <w:rsid w:val="00581AC1"/>
    <w:rsid w:val="005820A5"/>
    <w:rsid w:val="00586820"/>
    <w:rsid w:val="00592265"/>
    <w:rsid w:val="005947BD"/>
    <w:rsid w:val="005A09C8"/>
    <w:rsid w:val="005A1033"/>
    <w:rsid w:val="005A1567"/>
    <w:rsid w:val="005A23C4"/>
    <w:rsid w:val="005A2436"/>
    <w:rsid w:val="005A581F"/>
    <w:rsid w:val="005A5CAD"/>
    <w:rsid w:val="005B152E"/>
    <w:rsid w:val="005B1A4E"/>
    <w:rsid w:val="005B1B21"/>
    <w:rsid w:val="005B5ED5"/>
    <w:rsid w:val="005B68A1"/>
    <w:rsid w:val="005C06C3"/>
    <w:rsid w:val="005C254C"/>
    <w:rsid w:val="005C489D"/>
    <w:rsid w:val="005C6397"/>
    <w:rsid w:val="005C6CF8"/>
    <w:rsid w:val="005D0CB4"/>
    <w:rsid w:val="005D1325"/>
    <w:rsid w:val="005D1AF5"/>
    <w:rsid w:val="005D3DAC"/>
    <w:rsid w:val="005D4CAF"/>
    <w:rsid w:val="005D7FC6"/>
    <w:rsid w:val="005E05BB"/>
    <w:rsid w:val="005E1868"/>
    <w:rsid w:val="005E3BB0"/>
    <w:rsid w:val="005E7EEE"/>
    <w:rsid w:val="005F40D4"/>
    <w:rsid w:val="005F5B6C"/>
    <w:rsid w:val="00600017"/>
    <w:rsid w:val="00600411"/>
    <w:rsid w:val="00603251"/>
    <w:rsid w:val="00603A3E"/>
    <w:rsid w:val="00606F1B"/>
    <w:rsid w:val="00607B36"/>
    <w:rsid w:val="006109D5"/>
    <w:rsid w:val="006111B7"/>
    <w:rsid w:val="00611F4F"/>
    <w:rsid w:val="006120B5"/>
    <w:rsid w:val="00612CD6"/>
    <w:rsid w:val="00615C3C"/>
    <w:rsid w:val="006222AB"/>
    <w:rsid w:val="00623E62"/>
    <w:rsid w:val="006260C8"/>
    <w:rsid w:val="00627D43"/>
    <w:rsid w:val="00631686"/>
    <w:rsid w:val="00632511"/>
    <w:rsid w:val="00636850"/>
    <w:rsid w:val="0063692C"/>
    <w:rsid w:val="00641C27"/>
    <w:rsid w:val="00644506"/>
    <w:rsid w:val="006512E5"/>
    <w:rsid w:val="00653F98"/>
    <w:rsid w:val="00654D06"/>
    <w:rsid w:val="00660D9A"/>
    <w:rsid w:val="00661401"/>
    <w:rsid w:val="00670F30"/>
    <w:rsid w:val="00672811"/>
    <w:rsid w:val="00673058"/>
    <w:rsid w:val="00673A60"/>
    <w:rsid w:val="00674BAF"/>
    <w:rsid w:val="00675A60"/>
    <w:rsid w:val="00675F29"/>
    <w:rsid w:val="00677024"/>
    <w:rsid w:val="006809BB"/>
    <w:rsid w:val="006821BD"/>
    <w:rsid w:val="00684732"/>
    <w:rsid w:val="00685976"/>
    <w:rsid w:val="0068728F"/>
    <w:rsid w:val="00687763"/>
    <w:rsid w:val="0069521E"/>
    <w:rsid w:val="006A00E0"/>
    <w:rsid w:val="006A2515"/>
    <w:rsid w:val="006A3F30"/>
    <w:rsid w:val="006A4470"/>
    <w:rsid w:val="006A57B6"/>
    <w:rsid w:val="006A5F45"/>
    <w:rsid w:val="006A72E0"/>
    <w:rsid w:val="006A74DE"/>
    <w:rsid w:val="006B0411"/>
    <w:rsid w:val="006B0C3D"/>
    <w:rsid w:val="006B6FE0"/>
    <w:rsid w:val="006B7AE0"/>
    <w:rsid w:val="006C05FB"/>
    <w:rsid w:val="006C3B09"/>
    <w:rsid w:val="006C3D42"/>
    <w:rsid w:val="006C6F74"/>
    <w:rsid w:val="006D56DE"/>
    <w:rsid w:val="006D7F4C"/>
    <w:rsid w:val="006E0EEE"/>
    <w:rsid w:val="006E1334"/>
    <w:rsid w:val="006E41BD"/>
    <w:rsid w:val="006E5C1D"/>
    <w:rsid w:val="006E7D50"/>
    <w:rsid w:val="006F0317"/>
    <w:rsid w:val="006F1BEF"/>
    <w:rsid w:val="006F355C"/>
    <w:rsid w:val="006F4F41"/>
    <w:rsid w:val="006F5AFA"/>
    <w:rsid w:val="006F7CA9"/>
    <w:rsid w:val="006F7E0F"/>
    <w:rsid w:val="007002CB"/>
    <w:rsid w:val="007004A0"/>
    <w:rsid w:val="00700B67"/>
    <w:rsid w:val="00703485"/>
    <w:rsid w:val="00704650"/>
    <w:rsid w:val="0070667B"/>
    <w:rsid w:val="0070731B"/>
    <w:rsid w:val="0070795F"/>
    <w:rsid w:val="00710728"/>
    <w:rsid w:val="00711101"/>
    <w:rsid w:val="00713747"/>
    <w:rsid w:val="007138A4"/>
    <w:rsid w:val="00713ECF"/>
    <w:rsid w:val="00717653"/>
    <w:rsid w:val="007228F2"/>
    <w:rsid w:val="00724AC0"/>
    <w:rsid w:val="007328F6"/>
    <w:rsid w:val="00732D63"/>
    <w:rsid w:val="007343A1"/>
    <w:rsid w:val="00735F3B"/>
    <w:rsid w:val="00742010"/>
    <w:rsid w:val="00743BAF"/>
    <w:rsid w:val="00744D00"/>
    <w:rsid w:val="00746CC4"/>
    <w:rsid w:val="00747177"/>
    <w:rsid w:val="00757AD0"/>
    <w:rsid w:val="00757C4D"/>
    <w:rsid w:val="0076382F"/>
    <w:rsid w:val="007662B9"/>
    <w:rsid w:val="0076785D"/>
    <w:rsid w:val="00767F53"/>
    <w:rsid w:val="00767FBF"/>
    <w:rsid w:val="00776033"/>
    <w:rsid w:val="00783777"/>
    <w:rsid w:val="00786D37"/>
    <w:rsid w:val="0078725F"/>
    <w:rsid w:val="00794057"/>
    <w:rsid w:val="007948E2"/>
    <w:rsid w:val="007950BC"/>
    <w:rsid w:val="007A18AA"/>
    <w:rsid w:val="007A1EFF"/>
    <w:rsid w:val="007A6ABA"/>
    <w:rsid w:val="007A7124"/>
    <w:rsid w:val="007A7194"/>
    <w:rsid w:val="007B03CD"/>
    <w:rsid w:val="007B15CB"/>
    <w:rsid w:val="007B2420"/>
    <w:rsid w:val="007B2B9C"/>
    <w:rsid w:val="007B5A6F"/>
    <w:rsid w:val="007B6B32"/>
    <w:rsid w:val="007B7ED4"/>
    <w:rsid w:val="007C311A"/>
    <w:rsid w:val="007C3E36"/>
    <w:rsid w:val="007C3ED6"/>
    <w:rsid w:val="007C65E1"/>
    <w:rsid w:val="007C661F"/>
    <w:rsid w:val="007C714A"/>
    <w:rsid w:val="007D079E"/>
    <w:rsid w:val="007D17DD"/>
    <w:rsid w:val="007D302F"/>
    <w:rsid w:val="007D453B"/>
    <w:rsid w:val="007E1E0E"/>
    <w:rsid w:val="007E2374"/>
    <w:rsid w:val="007E2E9B"/>
    <w:rsid w:val="007E4398"/>
    <w:rsid w:val="007F09D1"/>
    <w:rsid w:val="007F369C"/>
    <w:rsid w:val="007F3721"/>
    <w:rsid w:val="007F73E4"/>
    <w:rsid w:val="0080138A"/>
    <w:rsid w:val="00802D0B"/>
    <w:rsid w:val="008034A6"/>
    <w:rsid w:val="00803F3D"/>
    <w:rsid w:val="0081030C"/>
    <w:rsid w:val="0081418D"/>
    <w:rsid w:val="00816694"/>
    <w:rsid w:val="008169F1"/>
    <w:rsid w:val="00820CA8"/>
    <w:rsid w:val="008242C3"/>
    <w:rsid w:val="0082453F"/>
    <w:rsid w:val="00824F48"/>
    <w:rsid w:val="00825371"/>
    <w:rsid w:val="00831219"/>
    <w:rsid w:val="008358AE"/>
    <w:rsid w:val="0084047C"/>
    <w:rsid w:val="00840BA2"/>
    <w:rsid w:val="00840E46"/>
    <w:rsid w:val="00841B56"/>
    <w:rsid w:val="00841DCF"/>
    <w:rsid w:val="0084533D"/>
    <w:rsid w:val="00845EA5"/>
    <w:rsid w:val="00846A50"/>
    <w:rsid w:val="0085009D"/>
    <w:rsid w:val="00852E4F"/>
    <w:rsid w:val="00854EBA"/>
    <w:rsid w:val="00856C23"/>
    <w:rsid w:val="0086048D"/>
    <w:rsid w:val="00864254"/>
    <w:rsid w:val="008654FE"/>
    <w:rsid w:val="0086729B"/>
    <w:rsid w:val="0087202A"/>
    <w:rsid w:val="008726A1"/>
    <w:rsid w:val="0087599D"/>
    <w:rsid w:val="00876903"/>
    <w:rsid w:val="00876D1F"/>
    <w:rsid w:val="008771FE"/>
    <w:rsid w:val="0088319E"/>
    <w:rsid w:val="008836FC"/>
    <w:rsid w:val="00884009"/>
    <w:rsid w:val="008872C9"/>
    <w:rsid w:val="00887388"/>
    <w:rsid w:val="008946BB"/>
    <w:rsid w:val="008A0718"/>
    <w:rsid w:val="008A0B0C"/>
    <w:rsid w:val="008A1E7F"/>
    <w:rsid w:val="008A49F7"/>
    <w:rsid w:val="008A600F"/>
    <w:rsid w:val="008A782C"/>
    <w:rsid w:val="008A7CB8"/>
    <w:rsid w:val="008B1425"/>
    <w:rsid w:val="008B3864"/>
    <w:rsid w:val="008B396A"/>
    <w:rsid w:val="008B4FF2"/>
    <w:rsid w:val="008C0E4D"/>
    <w:rsid w:val="008C2F31"/>
    <w:rsid w:val="008D03D0"/>
    <w:rsid w:val="008D054F"/>
    <w:rsid w:val="008D2CE3"/>
    <w:rsid w:val="008D3D66"/>
    <w:rsid w:val="008D7302"/>
    <w:rsid w:val="008E0090"/>
    <w:rsid w:val="008E3E50"/>
    <w:rsid w:val="008E53D3"/>
    <w:rsid w:val="008E6BCA"/>
    <w:rsid w:val="008F18DB"/>
    <w:rsid w:val="008F2570"/>
    <w:rsid w:val="008F4650"/>
    <w:rsid w:val="008F5B44"/>
    <w:rsid w:val="008F6C95"/>
    <w:rsid w:val="008F7493"/>
    <w:rsid w:val="00900445"/>
    <w:rsid w:val="00903C42"/>
    <w:rsid w:val="00904481"/>
    <w:rsid w:val="009120FA"/>
    <w:rsid w:val="009126A5"/>
    <w:rsid w:val="00913B7C"/>
    <w:rsid w:val="00915976"/>
    <w:rsid w:val="009226F8"/>
    <w:rsid w:val="0093477E"/>
    <w:rsid w:val="0093783C"/>
    <w:rsid w:val="009404EE"/>
    <w:rsid w:val="00947EF1"/>
    <w:rsid w:val="009527EA"/>
    <w:rsid w:val="00954847"/>
    <w:rsid w:val="00960007"/>
    <w:rsid w:val="00961099"/>
    <w:rsid w:val="00961810"/>
    <w:rsid w:val="00961BBF"/>
    <w:rsid w:val="00962B93"/>
    <w:rsid w:val="0096361A"/>
    <w:rsid w:val="00964307"/>
    <w:rsid w:val="00965DD9"/>
    <w:rsid w:val="009672BE"/>
    <w:rsid w:val="00970943"/>
    <w:rsid w:val="00970D3A"/>
    <w:rsid w:val="00972F1C"/>
    <w:rsid w:val="009732D1"/>
    <w:rsid w:val="009744BE"/>
    <w:rsid w:val="009749BE"/>
    <w:rsid w:val="00976435"/>
    <w:rsid w:val="009834E1"/>
    <w:rsid w:val="0098497B"/>
    <w:rsid w:val="00987495"/>
    <w:rsid w:val="00987C45"/>
    <w:rsid w:val="00987DF6"/>
    <w:rsid w:val="00991317"/>
    <w:rsid w:val="00991642"/>
    <w:rsid w:val="0099223A"/>
    <w:rsid w:val="00995B43"/>
    <w:rsid w:val="0099649E"/>
    <w:rsid w:val="009A3214"/>
    <w:rsid w:val="009A3B15"/>
    <w:rsid w:val="009B0FC9"/>
    <w:rsid w:val="009C09CA"/>
    <w:rsid w:val="009C5528"/>
    <w:rsid w:val="009C562C"/>
    <w:rsid w:val="009C5940"/>
    <w:rsid w:val="009C7C3E"/>
    <w:rsid w:val="009D5850"/>
    <w:rsid w:val="009D5D1C"/>
    <w:rsid w:val="009D67A8"/>
    <w:rsid w:val="009D68EA"/>
    <w:rsid w:val="009D7A13"/>
    <w:rsid w:val="009D7A2C"/>
    <w:rsid w:val="009E0A64"/>
    <w:rsid w:val="009E17EC"/>
    <w:rsid w:val="009E1B59"/>
    <w:rsid w:val="009E2972"/>
    <w:rsid w:val="009E4612"/>
    <w:rsid w:val="009E48D7"/>
    <w:rsid w:val="009F033A"/>
    <w:rsid w:val="009F2FE5"/>
    <w:rsid w:val="009F40E8"/>
    <w:rsid w:val="009F4E22"/>
    <w:rsid w:val="00A018F3"/>
    <w:rsid w:val="00A03D71"/>
    <w:rsid w:val="00A1044C"/>
    <w:rsid w:val="00A1300D"/>
    <w:rsid w:val="00A14D0C"/>
    <w:rsid w:val="00A1680F"/>
    <w:rsid w:val="00A21743"/>
    <w:rsid w:val="00A24A46"/>
    <w:rsid w:val="00A25E6C"/>
    <w:rsid w:val="00A266B5"/>
    <w:rsid w:val="00A267A4"/>
    <w:rsid w:val="00A27B73"/>
    <w:rsid w:val="00A32C29"/>
    <w:rsid w:val="00A34D01"/>
    <w:rsid w:val="00A3572F"/>
    <w:rsid w:val="00A41474"/>
    <w:rsid w:val="00A454EC"/>
    <w:rsid w:val="00A45DDA"/>
    <w:rsid w:val="00A4741A"/>
    <w:rsid w:val="00A51723"/>
    <w:rsid w:val="00A528EA"/>
    <w:rsid w:val="00A54E8C"/>
    <w:rsid w:val="00A552BE"/>
    <w:rsid w:val="00A56304"/>
    <w:rsid w:val="00A575B2"/>
    <w:rsid w:val="00A57A7B"/>
    <w:rsid w:val="00A57AB8"/>
    <w:rsid w:val="00A60A8D"/>
    <w:rsid w:val="00A60B1A"/>
    <w:rsid w:val="00A630B0"/>
    <w:rsid w:val="00A632F7"/>
    <w:rsid w:val="00A6450B"/>
    <w:rsid w:val="00A666D9"/>
    <w:rsid w:val="00A66E34"/>
    <w:rsid w:val="00A70329"/>
    <w:rsid w:val="00A72130"/>
    <w:rsid w:val="00A72426"/>
    <w:rsid w:val="00A738E5"/>
    <w:rsid w:val="00A7391E"/>
    <w:rsid w:val="00A775EF"/>
    <w:rsid w:val="00A81C50"/>
    <w:rsid w:val="00A861A4"/>
    <w:rsid w:val="00A943F1"/>
    <w:rsid w:val="00A97D25"/>
    <w:rsid w:val="00A97E72"/>
    <w:rsid w:val="00AA0075"/>
    <w:rsid w:val="00AA16F7"/>
    <w:rsid w:val="00AA17E0"/>
    <w:rsid w:val="00AA3EB9"/>
    <w:rsid w:val="00AA6908"/>
    <w:rsid w:val="00AA7E5C"/>
    <w:rsid w:val="00AB340C"/>
    <w:rsid w:val="00AB3E9D"/>
    <w:rsid w:val="00AB43F8"/>
    <w:rsid w:val="00AB5E92"/>
    <w:rsid w:val="00AC28A1"/>
    <w:rsid w:val="00AC7266"/>
    <w:rsid w:val="00AD48A7"/>
    <w:rsid w:val="00AE10E0"/>
    <w:rsid w:val="00AE7F27"/>
    <w:rsid w:val="00AF1A19"/>
    <w:rsid w:val="00AF1DBC"/>
    <w:rsid w:val="00AF4D59"/>
    <w:rsid w:val="00AF507A"/>
    <w:rsid w:val="00AF626A"/>
    <w:rsid w:val="00AF6731"/>
    <w:rsid w:val="00AF7917"/>
    <w:rsid w:val="00B00CD2"/>
    <w:rsid w:val="00B01FF0"/>
    <w:rsid w:val="00B022EB"/>
    <w:rsid w:val="00B029D6"/>
    <w:rsid w:val="00B03172"/>
    <w:rsid w:val="00B04D7A"/>
    <w:rsid w:val="00B127B2"/>
    <w:rsid w:val="00B15408"/>
    <w:rsid w:val="00B25B3D"/>
    <w:rsid w:val="00B301B8"/>
    <w:rsid w:val="00B33A2A"/>
    <w:rsid w:val="00B356E8"/>
    <w:rsid w:val="00B35DAF"/>
    <w:rsid w:val="00B36217"/>
    <w:rsid w:val="00B40691"/>
    <w:rsid w:val="00B446FB"/>
    <w:rsid w:val="00B45A4C"/>
    <w:rsid w:val="00B46953"/>
    <w:rsid w:val="00B4773C"/>
    <w:rsid w:val="00B4781F"/>
    <w:rsid w:val="00B54F86"/>
    <w:rsid w:val="00B55063"/>
    <w:rsid w:val="00B558E5"/>
    <w:rsid w:val="00B560C6"/>
    <w:rsid w:val="00B57A9B"/>
    <w:rsid w:val="00B600C9"/>
    <w:rsid w:val="00B62B2A"/>
    <w:rsid w:val="00B62F20"/>
    <w:rsid w:val="00B63055"/>
    <w:rsid w:val="00B6380E"/>
    <w:rsid w:val="00B66EAD"/>
    <w:rsid w:val="00B7158F"/>
    <w:rsid w:val="00B718E3"/>
    <w:rsid w:val="00B7211F"/>
    <w:rsid w:val="00B7312E"/>
    <w:rsid w:val="00B74286"/>
    <w:rsid w:val="00B7642D"/>
    <w:rsid w:val="00B76567"/>
    <w:rsid w:val="00B76597"/>
    <w:rsid w:val="00B81A92"/>
    <w:rsid w:val="00B82D1C"/>
    <w:rsid w:val="00B8555E"/>
    <w:rsid w:val="00B90D6A"/>
    <w:rsid w:val="00B92E38"/>
    <w:rsid w:val="00B94F3F"/>
    <w:rsid w:val="00BA2085"/>
    <w:rsid w:val="00BA2343"/>
    <w:rsid w:val="00BA2CAE"/>
    <w:rsid w:val="00BA71F6"/>
    <w:rsid w:val="00BB0DDE"/>
    <w:rsid w:val="00BB144A"/>
    <w:rsid w:val="00BB6BED"/>
    <w:rsid w:val="00BC025B"/>
    <w:rsid w:val="00BC1EC7"/>
    <w:rsid w:val="00BC5338"/>
    <w:rsid w:val="00BC7598"/>
    <w:rsid w:val="00BC78BF"/>
    <w:rsid w:val="00BD037B"/>
    <w:rsid w:val="00BD2BE5"/>
    <w:rsid w:val="00BD3869"/>
    <w:rsid w:val="00BD44B8"/>
    <w:rsid w:val="00BD76EF"/>
    <w:rsid w:val="00BE01E9"/>
    <w:rsid w:val="00BE047C"/>
    <w:rsid w:val="00BE2A80"/>
    <w:rsid w:val="00BE30B8"/>
    <w:rsid w:val="00BE4B2B"/>
    <w:rsid w:val="00BF3218"/>
    <w:rsid w:val="00BF3FF4"/>
    <w:rsid w:val="00BF666E"/>
    <w:rsid w:val="00C03063"/>
    <w:rsid w:val="00C059EE"/>
    <w:rsid w:val="00C073FE"/>
    <w:rsid w:val="00C13D82"/>
    <w:rsid w:val="00C161FD"/>
    <w:rsid w:val="00C165A7"/>
    <w:rsid w:val="00C20E0F"/>
    <w:rsid w:val="00C214A4"/>
    <w:rsid w:val="00C21CE2"/>
    <w:rsid w:val="00C24DF2"/>
    <w:rsid w:val="00C25E66"/>
    <w:rsid w:val="00C2602F"/>
    <w:rsid w:val="00C26620"/>
    <w:rsid w:val="00C2680F"/>
    <w:rsid w:val="00C26D1D"/>
    <w:rsid w:val="00C31AEE"/>
    <w:rsid w:val="00C3234B"/>
    <w:rsid w:val="00C332D6"/>
    <w:rsid w:val="00C341FF"/>
    <w:rsid w:val="00C343EB"/>
    <w:rsid w:val="00C37A3E"/>
    <w:rsid w:val="00C41907"/>
    <w:rsid w:val="00C45B0D"/>
    <w:rsid w:val="00C4638B"/>
    <w:rsid w:val="00C50DA7"/>
    <w:rsid w:val="00C50F33"/>
    <w:rsid w:val="00C52D99"/>
    <w:rsid w:val="00C54264"/>
    <w:rsid w:val="00C5646A"/>
    <w:rsid w:val="00C56738"/>
    <w:rsid w:val="00C5715F"/>
    <w:rsid w:val="00C609D0"/>
    <w:rsid w:val="00C6219E"/>
    <w:rsid w:val="00C62FB7"/>
    <w:rsid w:val="00C63AA3"/>
    <w:rsid w:val="00C63C92"/>
    <w:rsid w:val="00C64478"/>
    <w:rsid w:val="00C67630"/>
    <w:rsid w:val="00C67E7A"/>
    <w:rsid w:val="00C7593C"/>
    <w:rsid w:val="00C76005"/>
    <w:rsid w:val="00C776E0"/>
    <w:rsid w:val="00C80C87"/>
    <w:rsid w:val="00C814B2"/>
    <w:rsid w:val="00C82E5B"/>
    <w:rsid w:val="00C83955"/>
    <w:rsid w:val="00C84BA0"/>
    <w:rsid w:val="00C85D98"/>
    <w:rsid w:val="00C86560"/>
    <w:rsid w:val="00C946FB"/>
    <w:rsid w:val="00C94725"/>
    <w:rsid w:val="00C97282"/>
    <w:rsid w:val="00CA0AD9"/>
    <w:rsid w:val="00CA2734"/>
    <w:rsid w:val="00CA6763"/>
    <w:rsid w:val="00CB3363"/>
    <w:rsid w:val="00CB5655"/>
    <w:rsid w:val="00CB60C5"/>
    <w:rsid w:val="00CB6370"/>
    <w:rsid w:val="00CC1F48"/>
    <w:rsid w:val="00CC24C2"/>
    <w:rsid w:val="00CC344C"/>
    <w:rsid w:val="00CC4539"/>
    <w:rsid w:val="00CC4AAC"/>
    <w:rsid w:val="00CC4DC8"/>
    <w:rsid w:val="00CD03A2"/>
    <w:rsid w:val="00CD249B"/>
    <w:rsid w:val="00CD487A"/>
    <w:rsid w:val="00CD7E5E"/>
    <w:rsid w:val="00CE2D3B"/>
    <w:rsid w:val="00CE48F1"/>
    <w:rsid w:val="00CE4CD4"/>
    <w:rsid w:val="00CF1076"/>
    <w:rsid w:val="00CF4AB7"/>
    <w:rsid w:val="00D035FD"/>
    <w:rsid w:val="00D04FBC"/>
    <w:rsid w:val="00D05658"/>
    <w:rsid w:val="00D0591F"/>
    <w:rsid w:val="00D05F31"/>
    <w:rsid w:val="00D060EC"/>
    <w:rsid w:val="00D114D3"/>
    <w:rsid w:val="00D115FF"/>
    <w:rsid w:val="00D12715"/>
    <w:rsid w:val="00D12DB1"/>
    <w:rsid w:val="00D159B5"/>
    <w:rsid w:val="00D15E25"/>
    <w:rsid w:val="00D171FC"/>
    <w:rsid w:val="00D173DF"/>
    <w:rsid w:val="00D202F4"/>
    <w:rsid w:val="00D30AD8"/>
    <w:rsid w:val="00D3113A"/>
    <w:rsid w:val="00D32188"/>
    <w:rsid w:val="00D3412D"/>
    <w:rsid w:val="00D37527"/>
    <w:rsid w:val="00D3768F"/>
    <w:rsid w:val="00D4246A"/>
    <w:rsid w:val="00D448B3"/>
    <w:rsid w:val="00D44DF9"/>
    <w:rsid w:val="00D46D9E"/>
    <w:rsid w:val="00D4711E"/>
    <w:rsid w:val="00D51BDA"/>
    <w:rsid w:val="00D550F0"/>
    <w:rsid w:val="00D55A55"/>
    <w:rsid w:val="00D56955"/>
    <w:rsid w:val="00D611C6"/>
    <w:rsid w:val="00D624DD"/>
    <w:rsid w:val="00D642A2"/>
    <w:rsid w:val="00D66135"/>
    <w:rsid w:val="00D661AB"/>
    <w:rsid w:val="00D66D1E"/>
    <w:rsid w:val="00D67BA2"/>
    <w:rsid w:val="00D73CEC"/>
    <w:rsid w:val="00D752FB"/>
    <w:rsid w:val="00D75A40"/>
    <w:rsid w:val="00D76283"/>
    <w:rsid w:val="00D81FF8"/>
    <w:rsid w:val="00D87FDF"/>
    <w:rsid w:val="00D92E18"/>
    <w:rsid w:val="00D93704"/>
    <w:rsid w:val="00D963E5"/>
    <w:rsid w:val="00D96EE8"/>
    <w:rsid w:val="00DA070C"/>
    <w:rsid w:val="00DA0925"/>
    <w:rsid w:val="00DA26A3"/>
    <w:rsid w:val="00DA30EF"/>
    <w:rsid w:val="00DA40F3"/>
    <w:rsid w:val="00DA4384"/>
    <w:rsid w:val="00DB0C46"/>
    <w:rsid w:val="00DB12FF"/>
    <w:rsid w:val="00DB28BA"/>
    <w:rsid w:val="00DB5935"/>
    <w:rsid w:val="00DC22CB"/>
    <w:rsid w:val="00DC2A75"/>
    <w:rsid w:val="00DC4909"/>
    <w:rsid w:val="00DC57B7"/>
    <w:rsid w:val="00DD068F"/>
    <w:rsid w:val="00DD1FD2"/>
    <w:rsid w:val="00DD427D"/>
    <w:rsid w:val="00DD4C6E"/>
    <w:rsid w:val="00DD61B1"/>
    <w:rsid w:val="00DD673E"/>
    <w:rsid w:val="00DD79CF"/>
    <w:rsid w:val="00DE082A"/>
    <w:rsid w:val="00DE08AA"/>
    <w:rsid w:val="00DE1F8C"/>
    <w:rsid w:val="00DE241A"/>
    <w:rsid w:val="00DE2EC6"/>
    <w:rsid w:val="00DE444B"/>
    <w:rsid w:val="00DE4505"/>
    <w:rsid w:val="00DE4ACF"/>
    <w:rsid w:val="00DE4C79"/>
    <w:rsid w:val="00DF09F9"/>
    <w:rsid w:val="00DF371C"/>
    <w:rsid w:val="00DF6BE6"/>
    <w:rsid w:val="00DF7638"/>
    <w:rsid w:val="00E00143"/>
    <w:rsid w:val="00E0127C"/>
    <w:rsid w:val="00E05935"/>
    <w:rsid w:val="00E12536"/>
    <w:rsid w:val="00E132B8"/>
    <w:rsid w:val="00E1509D"/>
    <w:rsid w:val="00E15E70"/>
    <w:rsid w:val="00E1694E"/>
    <w:rsid w:val="00E17903"/>
    <w:rsid w:val="00E26B2D"/>
    <w:rsid w:val="00E310FF"/>
    <w:rsid w:val="00E31DAD"/>
    <w:rsid w:val="00E35F94"/>
    <w:rsid w:val="00E4039C"/>
    <w:rsid w:val="00E40498"/>
    <w:rsid w:val="00E43EFB"/>
    <w:rsid w:val="00E44A88"/>
    <w:rsid w:val="00E45985"/>
    <w:rsid w:val="00E51283"/>
    <w:rsid w:val="00E51BD5"/>
    <w:rsid w:val="00E534CD"/>
    <w:rsid w:val="00E55163"/>
    <w:rsid w:val="00E6252D"/>
    <w:rsid w:val="00E62E5B"/>
    <w:rsid w:val="00E6461B"/>
    <w:rsid w:val="00E6755C"/>
    <w:rsid w:val="00E67C1E"/>
    <w:rsid w:val="00E73399"/>
    <w:rsid w:val="00E73CFD"/>
    <w:rsid w:val="00E74F3A"/>
    <w:rsid w:val="00E7548D"/>
    <w:rsid w:val="00E7697A"/>
    <w:rsid w:val="00E76C99"/>
    <w:rsid w:val="00E77E93"/>
    <w:rsid w:val="00E80620"/>
    <w:rsid w:val="00E80D6B"/>
    <w:rsid w:val="00E81064"/>
    <w:rsid w:val="00E83A12"/>
    <w:rsid w:val="00E84AF0"/>
    <w:rsid w:val="00E8698B"/>
    <w:rsid w:val="00E950C0"/>
    <w:rsid w:val="00E95E8D"/>
    <w:rsid w:val="00E961F5"/>
    <w:rsid w:val="00EA0E53"/>
    <w:rsid w:val="00EA13B0"/>
    <w:rsid w:val="00EA1A78"/>
    <w:rsid w:val="00EA3062"/>
    <w:rsid w:val="00EA78E2"/>
    <w:rsid w:val="00EB45A1"/>
    <w:rsid w:val="00EB4F35"/>
    <w:rsid w:val="00EB6446"/>
    <w:rsid w:val="00EB668F"/>
    <w:rsid w:val="00EC1165"/>
    <w:rsid w:val="00EC2496"/>
    <w:rsid w:val="00EC2719"/>
    <w:rsid w:val="00EC2940"/>
    <w:rsid w:val="00EC593A"/>
    <w:rsid w:val="00EC6FF6"/>
    <w:rsid w:val="00ED144B"/>
    <w:rsid w:val="00ED444C"/>
    <w:rsid w:val="00ED4C69"/>
    <w:rsid w:val="00ED678C"/>
    <w:rsid w:val="00ED7240"/>
    <w:rsid w:val="00EE02E3"/>
    <w:rsid w:val="00EE12F6"/>
    <w:rsid w:val="00EE2B4D"/>
    <w:rsid w:val="00EE324C"/>
    <w:rsid w:val="00EE4C69"/>
    <w:rsid w:val="00EF0EC7"/>
    <w:rsid w:val="00EF1D25"/>
    <w:rsid w:val="00EF2642"/>
    <w:rsid w:val="00EF45A7"/>
    <w:rsid w:val="00EF63DF"/>
    <w:rsid w:val="00F034E8"/>
    <w:rsid w:val="00F0636C"/>
    <w:rsid w:val="00F11380"/>
    <w:rsid w:val="00F11911"/>
    <w:rsid w:val="00F120CF"/>
    <w:rsid w:val="00F2295B"/>
    <w:rsid w:val="00F235BB"/>
    <w:rsid w:val="00F23E14"/>
    <w:rsid w:val="00F24C49"/>
    <w:rsid w:val="00F25189"/>
    <w:rsid w:val="00F35D87"/>
    <w:rsid w:val="00F36A66"/>
    <w:rsid w:val="00F45AF1"/>
    <w:rsid w:val="00F51D0A"/>
    <w:rsid w:val="00F53942"/>
    <w:rsid w:val="00F551A4"/>
    <w:rsid w:val="00F57166"/>
    <w:rsid w:val="00F578E3"/>
    <w:rsid w:val="00F665EF"/>
    <w:rsid w:val="00F71A83"/>
    <w:rsid w:val="00F74FA5"/>
    <w:rsid w:val="00F81464"/>
    <w:rsid w:val="00F84E91"/>
    <w:rsid w:val="00F86D06"/>
    <w:rsid w:val="00F90C64"/>
    <w:rsid w:val="00F91037"/>
    <w:rsid w:val="00F911D4"/>
    <w:rsid w:val="00F94E0B"/>
    <w:rsid w:val="00F979E0"/>
    <w:rsid w:val="00FA2DE0"/>
    <w:rsid w:val="00FA2F04"/>
    <w:rsid w:val="00FA4459"/>
    <w:rsid w:val="00FA7B0E"/>
    <w:rsid w:val="00FB1631"/>
    <w:rsid w:val="00FB1F6B"/>
    <w:rsid w:val="00FB239D"/>
    <w:rsid w:val="00FB286B"/>
    <w:rsid w:val="00FB29A0"/>
    <w:rsid w:val="00FB3213"/>
    <w:rsid w:val="00FB3319"/>
    <w:rsid w:val="00FB74E8"/>
    <w:rsid w:val="00FC10A1"/>
    <w:rsid w:val="00FC175B"/>
    <w:rsid w:val="00FC2665"/>
    <w:rsid w:val="00FC33B9"/>
    <w:rsid w:val="00FC3713"/>
    <w:rsid w:val="00FC6D7D"/>
    <w:rsid w:val="00FC790E"/>
    <w:rsid w:val="00FD122F"/>
    <w:rsid w:val="00FD6218"/>
    <w:rsid w:val="00FD6BE0"/>
    <w:rsid w:val="00FE0962"/>
    <w:rsid w:val="00FE1CFD"/>
    <w:rsid w:val="00FE2663"/>
    <w:rsid w:val="00FE3044"/>
    <w:rsid w:val="00FE434D"/>
    <w:rsid w:val="00FE4747"/>
    <w:rsid w:val="00FE4C8B"/>
    <w:rsid w:val="00FE5E4F"/>
    <w:rsid w:val="00FE7073"/>
    <w:rsid w:val="00FF09AB"/>
    <w:rsid w:val="00FF3665"/>
    <w:rsid w:val="00FF375B"/>
    <w:rsid w:val="00FF5127"/>
    <w:rsid w:val="00FF6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character" w:customStyle="1" w:styleId="documentstaticurl">
    <w:name w:val="documentstaticurl"/>
    <w:basedOn w:val="DefaultParagraphFont"/>
    <w:rsid w:val="00952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character" w:customStyle="1" w:styleId="documentstaticurl">
    <w:name w:val="documentstaticurl"/>
    <w:basedOn w:val="DefaultParagraphFont"/>
    <w:rsid w:val="009527EA"/>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1769816">
      <w:bodyDiv w:val="1"/>
      <w:marLeft w:val="0"/>
      <w:marRight w:val="0"/>
      <w:marTop w:val="0"/>
      <w:marBottom w:val="0"/>
      <w:divBdr>
        <w:top w:val="none" w:sz="0" w:space="0" w:color="auto"/>
        <w:left w:val="none" w:sz="0" w:space="0" w:color="auto"/>
        <w:bottom w:val="none" w:sz="0" w:space="0" w:color="auto"/>
        <w:right w:val="none" w:sz="0" w:space="0" w:color="auto"/>
      </w:divBdr>
    </w:div>
    <w:div w:id="168642685">
      <w:bodyDiv w:val="1"/>
      <w:marLeft w:val="0"/>
      <w:marRight w:val="0"/>
      <w:marTop w:val="0"/>
      <w:marBottom w:val="0"/>
      <w:divBdr>
        <w:top w:val="none" w:sz="0" w:space="0" w:color="auto"/>
        <w:left w:val="none" w:sz="0" w:space="0" w:color="auto"/>
        <w:bottom w:val="none" w:sz="0" w:space="0" w:color="auto"/>
        <w:right w:val="none" w:sz="0" w:space="0" w:color="auto"/>
      </w:divBdr>
      <w:divsChild>
        <w:div w:id="1255088644">
          <w:marLeft w:val="0"/>
          <w:marRight w:val="0"/>
          <w:marTop w:val="0"/>
          <w:marBottom w:val="0"/>
          <w:divBdr>
            <w:top w:val="none" w:sz="0" w:space="0" w:color="auto"/>
            <w:left w:val="none" w:sz="0" w:space="0" w:color="auto"/>
            <w:bottom w:val="none" w:sz="0" w:space="0" w:color="auto"/>
            <w:right w:val="none" w:sz="0" w:space="0" w:color="auto"/>
          </w:divBdr>
          <w:divsChild>
            <w:div w:id="2086997111">
              <w:marLeft w:val="0"/>
              <w:marRight w:val="0"/>
              <w:marTop w:val="0"/>
              <w:marBottom w:val="0"/>
              <w:divBdr>
                <w:top w:val="none" w:sz="0" w:space="0" w:color="auto"/>
                <w:left w:val="none" w:sz="0" w:space="0" w:color="auto"/>
                <w:bottom w:val="none" w:sz="0" w:space="0" w:color="auto"/>
                <w:right w:val="none" w:sz="0" w:space="0" w:color="auto"/>
              </w:divBdr>
              <w:divsChild>
                <w:div w:id="728849411">
                  <w:marLeft w:val="0"/>
                  <w:marRight w:val="0"/>
                  <w:marTop w:val="0"/>
                  <w:marBottom w:val="0"/>
                  <w:divBdr>
                    <w:top w:val="none" w:sz="0" w:space="0" w:color="auto"/>
                    <w:left w:val="none" w:sz="0" w:space="0" w:color="auto"/>
                    <w:bottom w:val="none" w:sz="0" w:space="0" w:color="auto"/>
                    <w:right w:val="none" w:sz="0" w:space="0" w:color="auto"/>
                  </w:divBdr>
                  <w:divsChild>
                    <w:div w:id="17992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0113">
      <w:bodyDiv w:val="1"/>
      <w:marLeft w:val="0"/>
      <w:marRight w:val="0"/>
      <w:marTop w:val="0"/>
      <w:marBottom w:val="0"/>
      <w:divBdr>
        <w:top w:val="none" w:sz="0" w:space="0" w:color="auto"/>
        <w:left w:val="none" w:sz="0" w:space="0" w:color="auto"/>
        <w:bottom w:val="none" w:sz="0" w:space="0" w:color="auto"/>
        <w:right w:val="none" w:sz="0" w:space="0" w:color="auto"/>
      </w:divBdr>
      <w:divsChild>
        <w:div w:id="1061248107">
          <w:marLeft w:val="0"/>
          <w:marRight w:val="0"/>
          <w:marTop w:val="0"/>
          <w:marBottom w:val="0"/>
          <w:divBdr>
            <w:top w:val="none" w:sz="0" w:space="0" w:color="auto"/>
            <w:left w:val="none" w:sz="0" w:space="0" w:color="auto"/>
            <w:bottom w:val="none" w:sz="0" w:space="0" w:color="auto"/>
            <w:right w:val="none" w:sz="0" w:space="0" w:color="auto"/>
          </w:divBdr>
          <w:divsChild>
            <w:div w:id="1513257404">
              <w:marLeft w:val="0"/>
              <w:marRight w:val="0"/>
              <w:marTop w:val="0"/>
              <w:marBottom w:val="0"/>
              <w:divBdr>
                <w:top w:val="none" w:sz="0" w:space="0" w:color="auto"/>
                <w:left w:val="none" w:sz="0" w:space="0" w:color="auto"/>
                <w:bottom w:val="none" w:sz="0" w:space="0" w:color="auto"/>
                <w:right w:val="none" w:sz="0" w:space="0" w:color="auto"/>
              </w:divBdr>
              <w:divsChild>
                <w:div w:id="1742361435">
                  <w:marLeft w:val="0"/>
                  <w:marRight w:val="0"/>
                  <w:marTop w:val="0"/>
                  <w:marBottom w:val="0"/>
                  <w:divBdr>
                    <w:top w:val="none" w:sz="0" w:space="0" w:color="auto"/>
                    <w:left w:val="none" w:sz="0" w:space="0" w:color="auto"/>
                    <w:bottom w:val="none" w:sz="0" w:space="0" w:color="auto"/>
                    <w:right w:val="none" w:sz="0" w:space="0" w:color="auto"/>
                  </w:divBdr>
                  <w:divsChild>
                    <w:div w:id="13736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6524">
      <w:bodyDiv w:val="1"/>
      <w:marLeft w:val="0"/>
      <w:marRight w:val="0"/>
      <w:marTop w:val="0"/>
      <w:marBottom w:val="0"/>
      <w:divBdr>
        <w:top w:val="none" w:sz="0" w:space="0" w:color="auto"/>
        <w:left w:val="none" w:sz="0" w:space="0" w:color="auto"/>
        <w:bottom w:val="none" w:sz="0" w:space="0" w:color="auto"/>
        <w:right w:val="none" w:sz="0" w:space="0" w:color="auto"/>
      </w:divBdr>
      <w:divsChild>
        <w:div w:id="186213904">
          <w:marLeft w:val="0"/>
          <w:marRight w:val="0"/>
          <w:marTop w:val="0"/>
          <w:marBottom w:val="0"/>
          <w:divBdr>
            <w:top w:val="none" w:sz="0" w:space="0" w:color="auto"/>
            <w:left w:val="none" w:sz="0" w:space="0" w:color="auto"/>
            <w:bottom w:val="none" w:sz="0" w:space="0" w:color="auto"/>
            <w:right w:val="none" w:sz="0" w:space="0" w:color="auto"/>
          </w:divBdr>
          <w:divsChild>
            <w:div w:id="510141132">
              <w:marLeft w:val="0"/>
              <w:marRight w:val="0"/>
              <w:marTop w:val="0"/>
              <w:marBottom w:val="0"/>
              <w:divBdr>
                <w:top w:val="none" w:sz="0" w:space="0" w:color="auto"/>
                <w:left w:val="none" w:sz="0" w:space="0" w:color="auto"/>
                <w:bottom w:val="none" w:sz="0" w:space="0" w:color="auto"/>
                <w:right w:val="none" w:sz="0" w:space="0" w:color="auto"/>
              </w:divBdr>
              <w:divsChild>
                <w:div w:id="2008239580">
                  <w:marLeft w:val="0"/>
                  <w:marRight w:val="0"/>
                  <w:marTop w:val="0"/>
                  <w:marBottom w:val="0"/>
                  <w:divBdr>
                    <w:top w:val="none" w:sz="0" w:space="0" w:color="auto"/>
                    <w:left w:val="none" w:sz="0" w:space="0" w:color="auto"/>
                    <w:bottom w:val="none" w:sz="0" w:space="0" w:color="auto"/>
                    <w:right w:val="none" w:sz="0" w:space="0" w:color="auto"/>
                  </w:divBdr>
                  <w:divsChild>
                    <w:div w:id="12129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384">
      <w:bodyDiv w:val="1"/>
      <w:marLeft w:val="0"/>
      <w:marRight w:val="0"/>
      <w:marTop w:val="0"/>
      <w:marBottom w:val="0"/>
      <w:divBdr>
        <w:top w:val="none" w:sz="0" w:space="0" w:color="auto"/>
        <w:left w:val="none" w:sz="0" w:space="0" w:color="auto"/>
        <w:bottom w:val="none" w:sz="0" w:space="0" w:color="auto"/>
        <w:right w:val="none" w:sz="0" w:space="0" w:color="auto"/>
      </w:divBdr>
      <w:divsChild>
        <w:div w:id="751969110">
          <w:marLeft w:val="0"/>
          <w:marRight w:val="0"/>
          <w:marTop w:val="0"/>
          <w:marBottom w:val="0"/>
          <w:divBdr>
            <w:top w:val="none" w:sz="0" w:space="0" w:color="auto"/>
            <w:left w:val="none" w:sz="0" w:space="0" w:color="auto"/>
            <w:bottom w:val="none" w:sz="0" w:space="0" w:color="auto"/>
            <w:right w:val="none" w:sz="0" w:space="0" w:color="auto"/>
          </w:divBdr>
          <w:divsChild>
            <w:div w:id="764881600">
              <w:marLeft w:val="0"/>
              <w:marRight w:val="0"/>
              <w:marTop w:val="0"/>
              <w:marBottom w:val="0"/>
              <w:divBdr>
                <w:top w:val="none" w:sz="0" w:space="0" w:color="auto"/>
                <w:left w:val="none" w:sz="0" w:space="0" w:color="auto"/>
                <w:bottom w:val="none" w:sz="0" w:space="0" w:color="auto"/>
                <w:right w:val="none" w:sz="0" w:space="0" w:color="auto"/>
              </w:divBdr>
              <w:divsChild>
                <w:div w:id="1290741423">
                  <w:marLeft w:val="0"/>
                  <w:marRight w:val="0"/>
                  <w:marTop w:val="0"/>
                  <w:marBottom w:val="0"/>
                  <w:divBdr>
                    <w:top w:val="none" w:sz="0" w:space="0" w:color="auto"/>
                    <w:left w:val="none" w:sz="0" w:space="0" w:color="auto"/>
                    <w:bottom w:val="none" w:sz="0" w:space="0" w:color="auto"/>
                    <w:right w:val="none" w:sz="0" w:space="0" w:color="auto"/>
                  </w:divBdr>
                  <w:divsChild>
                    <w:div w:id="924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883">
      <w:bodyDiv w:val="1"/>
      <w:marLeft w:val="0"/>
      <w:marRight w:val="0"/>
      <w:marTop w:val="0"/>
      <w:marBottom w:val="0"/>
      <w:divBdr>
        <w:top w:val="none" w:sz="0" w:space="0" w:color="auto"/>
        <w:left w:val="none" w:sz="0" w:space="0" w:color="auto"/>
        <w:bottom w:val="none" w:sz="0" w:space="0" w:color="auto"/>
        <w:right w:val="none" w:sz="0" w:space="0" w:color="auto"/>
      </w:divBdr>
      <w:divsChild>
        <w:div w:id="1618949291">
          <w:marLeft w:val="0"/>
          <w:marRight w:val="0"/>
          <w:marTop w:val="0"/>
          <w:marBottom w:val="0"/>
          <w:divBdr>
            <w:top w:val="none" w:sz="0" w:space="0" w:color="auto"/>
            <w:left w:val="none" w:sz="0" w:space="0" w:color="auto"/>
            <w:bottom w:val="none" w:sz="0" w:space="0" w:color="auto"/>
            <w:right w:val="none" w:sz="0" w:space="0" w:color="auto"/>
          </w:divBdr>
          <w:divsChild>
            <w:div w:id="96407112">
              <w:marLeft w:val="0"/>
              <w:marRight w:val="0"/>
              <w:marTop w:val="0"/>
              <w:marBottom w:val="0"/>
              <w:divBdr>
                <w:top w:val="none" w:sz="0" w:space="0" w:color="auto"/>
                <w:left w:val="none" w:sz="0" w:space="0" w:color="auto"/>
                <w:bottom w:val="none" w:sz="0" w:space="0" w:color="auto"/>
                <w:right w:val="none" w:sz="0" w:space="0" w:color="auto"/>
              </w:divBdr>
              <w:divsChild>
                <w:div w:id="646283053">
                  <w:marLeft w:val="0"/>
                  <w:marRight w:val="0"/>
                  <w:marTop w:val="0"/>
                  <w:marBottom w:val="0"/>
                  <w:divBdr>
                    <w:top w:val="none" w:sz="0" w:space="0" w:color="auto"/>
                    <w:left w:val="none" w:sz="0" w:space="0" w:color="auto"/>
                    <w:bottom w:val="none" w:sz="0" w:space="0" w:color="auto"/>
                    <w:right w:val="none" w:sz="0" w:space="0" w:color="auto"/>
                  </w:divBdr>
                  <w:divsChild>
                    <w:div w:id="924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5620">
      <w:bodyDiv w:val="1"/>
      <w:marLeft w:val="0"/>
      <w:marRight w:val="0"/>
      <w:marTop w:val="0"/>
      <w:marBottom w:val="0"/>
      <w:divBdr>
        <w:top w:val="none" w:sz="0" w:space="0" w:color="auto"/>
        <w:left w:val="none" w:sz="0" w:space="0" w:color="auto"/>
        <w:bottom w:val="none" w:sz="0" w:space="0" w:color="auto"/>
        <w:right w:val="none" w:sz="0" w:space="0" w:color="auto"/>
      </w:divBdr>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5860">
      <w:bodyDiv w:val="1"/>
      <w:marLeft w:val="0"/>
      <w:marRight w:val="0"/>
      <w:marTop w:val="0"/>
      <w:marBottom w:val="0"/>
      <w:divBdr>
        <w:top w:val="none" w:sz="0" w:space="0" w:color="auto"/>
        <w:left w:val="none" w:sz="0" w:space="0" w:color="auto"/>
        <w:bottom w:val="none" w:sz="0" w:space="0" w:color="auto"/>
        <w:right w:val="none" w:sz="0" w:space="0" w:color="auto"/>
      </w:divBdr>
    </w:div>
    <w:div w:id="1550264339">
      <w:bodyDiv w:val="1"/>
      <w:marLeft w:val="0"/>
      <w:marRight w:val="0"/>
      <w:marTop w:val="0"/>
      <w:marBottom w:val="0"/>
      <w:divBdr>
        <w:top w:val="none" w:sz="0" w:space="0" w:color="auto"/>
        <w:left w:val="none" w:sz="0" w:space="0" w:color="auto"/>
        <w:bottom w:val="none" w:sz="0" w:space="0" w:color="auto"/>
        <w:right w:val="none" w:sz="0" w:space="0" w:color="auto"/>
      </w:divBdr>
      <w:divsChild>
        <w:div w:id="974523539">
          <w:marLeft w:val="0"/>
          <w:marRight w:val="0"/>
          <w:marTop w:val="0"/>
          <w:marBottom w:val="0"/>
          <w:divBdr>
            <w:top w:val="none" w:sz="0" w:space="0" w:color="auto"/>
            <w:left w:val="none" w:sz="0" w:space="0" w:color="auto"/>
            <w:bottom w:val="none" w:sz="0" w:space="0" w:color="auto"/>
            <w:right w:val="none" w:sz="0" w:space="0" w:color="auto"/>
          </w:divBdr>
          <w:divsChild>
            <w:div w:id="1975527408">
              <w:marLeft w:val="0"/>
              <w:marRight w:val="0"/>
              <w:marTop w:val="0"/>
              <w:marBottom w:val="0"/>
              <w:divBdr>
                <w:top w:val="none" w:sz="0" w:space="0" w:color="auto"/>
                <w:left w:val="none" w:sz="0" w:space="0" w:color="auto"/>
                <w:bottom w:val="none" w:sz="0" w:space="0" w:color="auto"/>
                <w:right w:val="none" w:sz="0" w:space="0" w:color="auto"/>
              </w:divBdr>
              <w:divsChild>
                <w:div w:id="1729499530">
                  <w:marLeft w:val="0"/>
                  <w:marRight w:val="0"/>
                  <w:marTop w:val="0"/>
                  <w:marBottom w:val="0"/>
                  <w:divBdr>
                    <w:top w:val="none" w:sz="0" w:space="0" w:color="auto"/>
                    <w:left w:val="none" w:sz="0" w:space="0" w:color="auto"/>
                    <w:bottom w:val="none" w:sz="0" w:space="0" w:color="auto"/>
                    <w:right w:val="none" w:sz="0" w:space="0" w:color="auto"/>
                  </w:divBdr>
                  <w:divsChild>
                    <w:div w:id="8390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6924">
      <w:bodyDiv w:val="1"/>
      <w:marLeft w:val="0"/>
      <w:marRight w:val="0"/>
      <w:marTop w:val="0"/>
      <w:marBottom w:val="0"/>
      <w:divBdr>
        <w:top w:val="none" w:sz="0" w:space="0" w:color="auto"/>
        <w:left w:val="none" w:sz="0" w:space="0" w:color="auto"/>
        <w:bottom w:val="none" w:sz="0" w:space="0" w:color="auto"/>
        <w:right w:val="none" w:sz="0" w:space="0" w:color="auto"/>
      </w:divBdr>
      <w:divsChild>
        <w:div w:id="187641792">
          <w:marLeft w:val="0"/>
          <w:marRight w:val="0"/>
          <w:marTop w:val="0"/>
          <w:marBottom w:val="0"/>
          <w:divBdr>
            <w:top w:val="none" w:sz="0" w:space="0" w:color="auto"/>
            <w:left w:val="none" w:sz="0" w:space="0" w:color="auto"/>
            <w:bottom w:val="none" w:sz="0" w:space="0" w:color="auto"/>
            <w:right w:val="none" w:sz="0" w:space="0" w:color="auto"/>
          </w:divBdr>
          <w:divsChild>
            <w:div w:id="331681426">
              <w:marLeft w:val="0"/>
              <w:marRight w:val="0"/>
              <w:marTop w:val="0"/>
              <w:marBottom w:val="0"/>
              <w:divBdr>
                <w:top w:val="none" w:sz="0" w:space="0" w:color="auto"/>
                <w:left w:val="none" w:sz="0" w:space="0" w:color="auto"/>
                <w:bottom w:val="none" w:sz="0" w:space="0" w:color="auto"/>
                <w:right w:val="none" w:sz="0" w:space="0" w:color="auto"/>
              </w:divBdr>
              <w:divsChild>
                <w:div w:id="358288055">
                  <w:marLeft w:val="0"/>
                  <w:marRight w:val="0"/>
                  <w:marTop w:val="0"/>
                  <w:marBottom w:val="0"/>
                  <w:divBdr>
                    <w:top w:val="none" w:sz="0" w:space="0" w:color="auto"/>
                    <w:left w:val="none" w:sz="0" w:space="0" w:color="auto"/>
                    <w:bottom w:val="none" w:sz="0" w:space="0" w:color="auto"/>
                    <w:right w:val="none" w:sz="0" w:space="0" w:color="auto"/>
                  </w:divBdr>
                  <w:divsChild>
                    <w:div w:id="2088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3679">
      <w:bodyDiv w:val="1"/>
      <w:marLeft w:val="0"/>
      <w:marRight w:val="0"/>
      <w:marTop w:val="0"/>
      <w:marBottom w:val="0"/>
      <w:divBdr>
        <w:top w:val="none" w:sz="0" w:space="0" w:color="auto"/>
        <w:left w:val="none" w:sz="0" w:space="0" w:color="auto"/>
        <w:bottom w:val="none" w:sz="0" w:space="0" w:color="auto"/>
        <w:right w:val="none" w:sz="0" w:space="0" w:color="auto"/>
      </w:divBdr>
      <w:divsChild>
        <w:div w:id="1474715170">
          <w:marLeft w:val="0"/>
          <w:marRight w:val="0"/>
          <w:marTop w:val="0"/>
          <w:marBottom w:val="0"/>
          <w:divBdr>
            <w:top w:val="none" w:sz="0" w:space="0" w:color="auto"/>
            <w:left w:val="none" w:sz="0" w:space="0" w:color="auto"/>
            <w:bottom w:val="none" w:sz="0" w:space="0" w:color="auto"/>
            <w:right w:val="none" w:sz="0" w:space="0" w:color="auto"/>
          </w:divBdr>
          <w:divsChild>
            <w:div w:id="406146960">
              <w:marLeft w:val="0"/>
              <w:marRight w:val="0"/>
              <w:marTop w:val="0"/>
              <w:marBottom w:val="0"/>
              <w:divBdr>
                <w:top w:val="none" w:sz="0" w:space="0" w:color="auto"/>
                <w:left w:val="none" w:sz="0" w:space="0" w:color="auto"/>
                <w:bottom w:val="none" w:sz="0" w:space="0" w:color="auto"/>
                <w:right w:val="none" w:sz="0" w:space="0" w:color="auto"/>
              </w:divBdr>
              <w:divsChild>
                <w:div w:id="714042910">
                  <w:marLeft w:val="0"/>
                  <w:marRight w:val="0"/>
                  <w:marTop w:val="0"/>
                  <w:marBottom w:val="0"/>
                  <w:divBdr>
                    <w:top w:val="none" w:sz="0" w:space="0" w:color="auto"/>
                    <w:left w:val="none" w:sz="0" w:space="0" w:color="auto"/>
                    <w:bottom w:val="none" w:sz="0" w:space="0" w:color="auto"/>
                    <w:right w:val="none" w:sz="0" w:space="0" w:color="auto"/>
                  </w:divBdr>
                  <w:divsChild>
                    <w:div w:id="361980406">
                      <w:marLeft w:val="0"/>
                      <w:marRight w:val="0"/>
                      <w:marTop w:val="0"/>
                      <w:marBottom w:val="0"/>
                      <w:divBdr>
                        <w:top w:val="none" w:sz="0" w:space="0" w:color="auto"/>
                        <w:left w:val="none" w:sz="0" w:space="0" w:color="auto"/>
                        <w:bottom w:val="none" w:sz="0" w:space="0" w:color="auto"/>
                        <w:right w:val="none" w:sz="0" w:space="0" w:color="auto"/>
                      </w:divBdr>
                      <w:divsChild>
                        <w:div w:id="915745946">
                          <w:marLeft w:val="0"/>
                          <w:marRight w:val="0"/>
                          <w:marTop w:val="0"/>
                          <w:marBottom w:val="0"/>
                          <w:divBdr>
                            <w:top w:val="none" w:sz="0" w:space="0" w:color="auto"/>
                            <w:left w:val="none" w:sz="0" w:space="0" w:color="auto"/>
                            <w:bottom w:val="none" w:sz="0" w:space="0" w:color="auto"/>
                            <w:right w:val="none" w:sz="0" w:space="0" w:color="auto"/>
                          </w:divBdr>
                          <w:divsChild>
                            <w:div w:id="1361586517">
                              <w:marLeft w:val="0"/>
                              <w:marRight w:val="0"/>
                              <w:marTop w:val="0"/>
                              <w:marBottom w:val="0"/>
                              <w:divBdr>
                                <w:top w:val="none" w:sz="0" w:space="0" w:color="auto"/>
                                <w:left w:val="none" w:sz="0" w:space="0" w:color="auto"/>
                                <w:bottom w:val="none" w:sz="0" w:space="0" w:color="auto"/>
                                <w:right w:val="none" w:sz="0" w:space="0" w:color="auto"/>
                              </w:divBdr>
                              <w:divsChild>
                                <w:div w:id="1661422476">
                                  <w:marLeft w:val="0"/>
                                  <w:marRight w:val="0"/>
                                  <w:marTop w:val="75"/>
                                  <w:marBottom w:val="0"/>
                                  <w:divBdr>
                                    <w:top w:val="none" w:sz="0" w:space="0" w:color="auto"/>
                                    <w:left w:val="none" w:sz="0" w:space="0" w:color="auto"/>
                                    <w:bottom w:val="none" w:sz="0" w:space="0" w:color="auto"/>
                                    <w:right w:val="none" w:sz="0" w:space="0" w:color="auto"/>
                                  </w:divBdr>
                                </w:div>
                                <w:div w:id="1578396008">
                                  <w:marLeft w:val="0"/>
                                  <w:marRight w:val="0"/>
                                  <w:marTop w:val="0"/>
                                  <w:marBottom w:val="300"/>
                                  <w:divBdr>
                                    <w:top w:val="none" w:sz="0" w:space="0" w:color="auto"/>
                                    <w:left w:val="none" w:sz="0" w:space="0" w:color="auto"/>
                                    <w:bottom w:val="none" w:sz="0" w:space="0" w:color="auto"/>
                                    <w:right w:val="none" w:sz="0" w:space="0" w:color="auto"/>
                                  </w:divBdr>
                                </w:div>
                                <w:div w:id="511991913">
                                  <w:marLeft w:val="0"/>
                                  <w:marRight w:val="0"/>
                                  <w:marTop w:val="0"/>
                                  <w:marBottom w:val="0"/>
                                  <w:divBdr>
                                    <w:top w:val="none" w:sz="0" w:space="0" w:color="auto"/>
                                    <w:left w:val="none" w:sz="0" w:space="0" w:color="auto"/>
                                    <w:bottom w:val="none" w:sz="0" w:space="0" w:color="auto"/>
                                    <w:right w:val="none" w:sz="0" w:space="0" w:color="auto"/>
                                  </w:divBdr>
                                  <w:divsChild>
                                    <w:div w:id="1828128999">
                                      <w:marLeft w:val="0"/>
                                      <w:marRight w:val="0"/>
                                      <w:marTop w:val="75"/>
                                      <w:marBottom w:val="0"/>
                                      <w:divBdr>
                                        <w:top w:val="none" w:sz="0" w:space="0" w:color="auto"/>
                                        <w:left w:val="none" w:sz="0" w:space="0" w:color="auto"/>
                                        <w:bottom w:val="none" w:sz="0" w:space="0" w:color="auto"/>
                                        <w:right w:val="none" w:sz="0" w:space="0" w:color="auto"/>
                                      </w:divBdr>
                                    </w:div>
                                    <w:div w:id="1912080924">
                                      <w:marLeft w:val="0"/>
                                      <w:marRight w:val="0"/>
                                      <w:marTop w:val="0"/>
                                      <w:marBottom w:val="0"/>
                                      <w:divBdr>
                                        <w:top w:val="none" w:sz="0" w:space="0" w:color="auto"/>
                                        <w:left w:val="none" w:sz="0" w:space="0" w:color="auto"/>
                                        <w:bottom w:val="none" w:sz="0" w:space="0" w:color="auto"/>
                                        <w:right w:val="none" w:sz="0" w:space="0" w:color="auto"/>
                                      </w:divBdr>
                                      <w:divsChild>
                                        <w:div w:id="1520850499">
                                          <w:marLeft w:val="0"/>
                                          <w:marRight w:val="0"/>
                                          <w:marTop w:val="0"/>
                                          <w:marBottom w:val="0"/>
                                          <w:divBdr>
                                            <w:top w:val="none" w:sz="0" w:space="0" w:color="auto"/>
                                            <w:left w:val="none" w:sz="0" w:space="0" w:color="auto"/>
                                            <w:bottom w:val="none" w:sz="0" w:space="0" w:color="auto"/>
                                            <w:right w:val="none" w:sz="0" w:space="0" w:color="auto"/>
                                          </w:divBdr>
                                          <w:divsChild>
                                            <w:div w:id="355928815">
                                              <w:marLeft w:val="0"/>
                                              <w:marRight w:val="0"/>
                                              <w:marTop w:val="0"/>
                                              <w:marBottom w:val="0"/>
                                              <w:divBdr>
                                                <w:top w:val="none" w:sz="0" w:space="0" w:color="auto"/>
                                                <w:left w:val="none" w:sz="0" w:space="0" w:color="auto"/>
                                                <w:bottom w:val="none" w:sz="0" w:space="0" w:color="auto"/>
                                                <w:right w:val="none" w:sz="0" w:space="0" w:color="auto"/>
                                              </w:divBdr>
                                            </w:div>
                                            <w:div w:id="19763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28">
                                      <w:marLeft w:val="0"/>
                                      <w:marRight w:val="0"/>
                                      <w:marTop w:val="0"/>
                                      <w:marBottom w:val="0"/>
                                      <w:divBdr>
                                        <w:top w:val="none" w:sz="0" w:space="0" w:color="auto"/>
                                        <w:left w:val="none" w:sz="0" w:space="0" w:color="auto"/>
                                        <w:bottom w:val="none" w:sz="0" w:space="0" w:color="auto"/>
                                        <w:right w:val="none" w:sz="0" w:space="0" w:color="auto"/>
                                      </w:divBdr>
                                    </w:div>
                                    <w:div w:id="840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16688">
      <w:bodyDiv w:val="1"/>
      <w:marLeft w:val="0"/>
      <w:marRight w:val="0"/>
      <w:marTop w:val="0"/>
      <w:marBottom w:val="0"/>
      <w:divBdr>
        <w:top w:val="none" w:sz="0" w:space="0" w:color="auto"/>
        <w:left w:val="none" w:sz="0" w:space="0" w:color="auto"/>
        <w:bottom w:val="none" w:sz="0" w:space="0" w:color="auto"/>
        <w:right w:val="none" w:sz="0" w:space="0" w:color="auto"/>
      </w:divBdr>
      <w:divsChild>
        <w:div w:id="1843473037">
          <w:marLeft w:val="0"/>
          <w:marRight w:val="0"/>
          <w:marTop w:val="0"/>
          <w:marBottom w:val="0"/>
          <w:divBdr>
            <w:top w:val="none" w:sz="0" w:space="0" w:color="auto"/>
            <w:left w:val="none" w:sz="0" w:space="0" w:color="auto"/>
            <w:bottom w:val="none" w:sz="0" w:space="0" w:color="auto"/>
            <w:right w:val="none" w:sz="0" w:space="0" w:color="auto"/>
          </w:divBdr>
          <w:divsChild>
            <w:div w:id="814685479">
              <w:marLeft w:val="0"/>
              <w:marRight w:val="0"/>
              <w:marTop w:val="0"/>
              <w:marBottom w:val="0"/>
              <w:divBdr>
                <w:top w:val="none" w:sz="0" w:space="0" w:color="auto"/>
                <w:left w:val="none" w:sz="0" w:space="0" w:color="auto"/>
                <w:bottom w:val="none" w:sz="0" w:space="0" w:color="auto"/>
                <w:right w:val="none" w:sz="0" w:space="0" w:color="auto"/>
              </w:divBdr>
              <w:divsChild>
                <w:div w:id="178586332">
                  <w:marLeft w:val="0"/>
                  <w:marRight w:val="0"/>
                  <w:marTop w:val="0"/>
                  <w:marBottom w:val="0"/>
                  <w:divBdr>
                    <w:top w:val="none" w:sz="0" w:space="0" w:color="auto"/>
                    <w:left w:val="none" w:sz="0" w:space="0" w:color="auto"/>
                    <w:bottom w:val="none" w:sz="0" w:space="0" w:color="auto"/>
                    <w:right w:val="none" w:sz="0" w:space="0" w:color="auto"/>
                  </w:divBdr>
                  <w:divsChild>
                    <w:div w:id="2015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A9E45-ED3B-483F-AD7D-2743A009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16496</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2015-07-07T04:26:00Z</cp:lastPrinted>
  <dcterms:created xsi:type="dcterms:W3CDTF">2015-07-07T04:29:00Z</dcterms:created>
  <dcterms:modified xsi:type="dcterms:W3CDTF">2015-07-07T04:29:00Z</dcterms:modified>
</cp:coreProperties>
</file>